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A460" w14:textId="36D35D6F" w:rsidR="008838DD" w:rsidRPr="00F361FF" w:rsidRDefault="00F361FF">
      <w:pPr>
        <w:rPr>
          <w:rFonts w:ascii="Eras Medium ITC" w:hAnsi="Eras Medium ITC"/>
          <w:u w:val="single"/>
        </w:rPr>
      </w:pPr>
      <w:r w:rsidRPr="00F361FF">
        <w:rPr>
          <w:rFonts w:ascii="Eras Medium ITC" w:hAnsi="Eras Medium ITC"/>
          <w:u w:val="single"/>
        </w:rPr>
        <w:t xml:space="preserve">Tuesday – O’clock </w:t>
      </w:r>
    </w:p>
    <w:p w14:paraId="24BABB29" w14:textId="09ECA38D" w:rsidR="00F361FF" w:rsidRPr="00F361FF" w:rsidRDefault="00F361FF">
      <w:pPr>
        <w:rPr>
          <w:rFonts w:ascii="Eras Medium ITC" w:hAnsi="Eras Medium ITC"/>
        </w:rPr>
      </w:pPr>
      <w:r w:rsidRPr="00F361FF">
        <w:rPr>
          <w:rFonts w:ascii="Eras Medium ITC" w:hAnsi="Eras Medium ITC"/>
        </w:rPr>
        <w:t xml:space="preserve">What can you </w:t>
      </w:r>
      <w:proofErr w:type="gramStart"/>
      <w:r w:rsidRPr="00F361FF">
        <w:rPr>
          <w:rFonts w:ascii="Eras Medium ITC" w:hAnsi="Eras Medium ITC"/>
        </w:rPr>
        <w:t>remember..</w:t>
      </w:r>
      <w:proofErr w:type="gramEnd"/>
    </w:p>
    <w:p w14:paraId="564B106B" w14:textId="6E06A57A" w:rsidR="00F361FF" w:rsidRDefault="00F361FF">
      <w:pPr>
        <w:rPr>
          <w:rFonts w:ascii="Eras Medium ITC" w:hAnsi="Eras Medium ITC"/>
        </w:rPr>
      </w:pPr>
      <w:r w:rsidRPr="00F361FF">
        <w:rPr>
          <w:rFonts w:ascii="Eras Medium ITC" w:hAnsi="Eras Medium ITC"/>
        </w:rPr>
        <w:t>The long hand points to the…(minutes)</w:t>
      </w:r>
      <w:r w:rsidRPr="00F361FF">
        <w:rPr>
          <w:rFonts w:ascii="Eras Medium ITC" w:hAnsi="Eras Medium ITC"/>
        </w:rPr>
        <w:br/>
        <w:t xml:space="preserve">The </w:t>
      </w:r>
      <w:proofErr w:type="gramStart"/>
      <w:r w:rsidRPr="00F361FF">
        <w:rPr>
          <w:rFonts w:ascii="Eras Medium ITC" w:hAnsi="Eras Medium ITC"/>
        </w:rPr>
        <w:t>short hand</w:t>
      </w:r>
      <w:proofErr w:type="gramEnd"/>
      <w:r w:rsidRPr="00F361FF">
        <w:rPr>
          <w:rFonts w:ascii="Eras Medium ITC" w:hAnsi="Eras Medium ITC"/>
        </w:rPr>
        <w:t xml:space="preserve"> points to the…(hour)</w:t>
      </w:r>
    </w:p>
    <w:p w14:paraId="1007231F" w14:textId="0FC61AAF" w:rsidR="00F361FF" w:rsidRPr="00F361FF" w:rsidRDefault="00F361FF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Have a go at these activities, filling in the missing numbers: </w:t>
      </w:r>
    </w:p>
    <w:p w14:paraId="1A212754" w14:textId="06236B98" w:rsidR="00F361FF" w:rsidRDefault="00F361FF">
      <w:r>
        <w:rPr>
          <w:noProof/>
        </w:rPr>
        <w:drawing>
          <wp:inline distT="0" distB="0" distL="0" distR="0" wp14:anchorId="631AF2C0" wp14:editId="7D7D3DE2">
            <wp:extent cx="2532185" cy="1765767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328" cy="17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00D649" wp14:editId="62444ECE">
            <wp:extent cx="2713055" cy="18584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963" cy="186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AE5C7" wp14:editId="4254061A">
            <wp:extent cx="2532185" cy="2205451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467" cy="221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71783" wp14:editId="3752FF93">
            <wp:extent cx="2567004" cy="226726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782" cy="227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5ABF" w14:textId="3612EE2F" w:rsidR="00F361FF" w:rsidRDefault="00F361FF"/>
    <w:p w14:paraId="0F485F7D" w14:textId="25DBF426" w:rsidR="00F361FF" w:rsidRDefault="00F361FF">
      <w:r>
        <w:rPr>
          <w:noProof/>
        </w:rPr>
        <w:drawing>
          <wp:inline distT="0" distB="0" distL="0" distR="0" wp14:anchorId="02320F5B" wp14:editId="5583B65A">
            <wp:extent cx="30099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FF"/>
    <w:rsid w:val="008838DD"/>
    <w:rsid w:val="00F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1FF1"/>
  <w15:chartTrackingRefBased/>
  <w15:docId w15:val="{2772DF2D-D346-4B7F-BCF4-FDEEA1F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2020-05-07T12:27:00Z</dcterms:created>
  <dcterms:modified xsi:type="dcterms:W3CDTF">2020-05-07T12:34:00Z</dcterms:modified>
</cp:coreProperties>
</file>