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C2EC" w14:textId="4C7192D2" w:rsidR="00603DED" w:rsidRDefault="008402FC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12</w:t>
      </w:r>
      <w:r w:rsidRPr="008402FC">
        <w:rPr>
          <w:rFonts w:ascii="Eras Medium ITC" w:hAnsi="Eras Medium ITC"/>
          <w:sz w:val="24"/>
          <w:szCs w:val="24"/>
          <w:vertAlign w:val="superscript"/>
        </w:rPr>
        <w:t>th</w:t>
      </w:r>
      <w:r>
        <w:rPr>
          <w:rFonts w:ascii="Eras Medium ITC" w:hAnsi="Eras Medium ITC"/>
          <w:sz w:val="24"/>
          <w:szCs w:val="24"/>
        </w:rPr>
        <w:t xml:space="preserve"> May 2020</w:t>
      </w:r>
    </w:p>
    <w:p w14:paraId="3C1A5CE1" w14:textId="32A4AC58" w:rsidR="008402FC" w:rsidRDefault="008402FC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Year 1</w:t>
      </w:r>
    </w:p>
    <w:p w14:paraId="76024AC7" w14:textId="77777777" w:rsidR="008402FC" w:rsidRDefault="008402FC" w:rsidP="008402FC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This week’s task is to write a story/diary like the story we read (Gregory Cool). </w:t>
      </w:r>
    </w:p>
    <w:p w14:paraId="50FBA642" w14:textId="7DA9C800" w:rsidR="008402FC" w:rsidRDefault="008402FC" w:rsidP="008402FC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>Today I’d like you to look through some photos of holidays or days out or even if you moved house. If you have a group of photos linked to one event, see if you can put them in order! Talk to your family about the trip</w:t>
      </w:r>
      <w:r>
        <w:rPr>
          <w:rFonts w:ascii="Eras Medium ITC" w:hAnsi="Eras Medium ITC" w:cs="Cavolini"/>
          <w:sz w:val="24"/>
          <w:szCs w:val="24"/>
        </w:rPr>
        <w:t>/event</w:t>
      </w:r>
      <w:r>
        <w:rPr>
          <w:rFonts w:ascii="Eras Medium ITC" w:hAnsi="Eras Medium ITC" w:cs="Cavolini"/>
          <w:sz w:val="24"/>
          <w:szCs w:val="24"/>
        </w:rPr>
        <w:t xml:space="preserve"> and see if they can remind you what happened if you’ve forgotten!</w:t>
      </w:r>
    </w:p>
    <w:p w14:paraId="61261674" w14:textId="77777777" w:rsidR="008402FC" w:rsidRDefault="008402FC" w:rsidP="008402FC">
      <w:pPr>
        <w:rPr>
          <w:rFonts w:ascii="Eras Medium ITC" w:hAnsi="Eras Medium ITC" w:cs="Cavolini"/>
          <w:sz w:val="24"/>
          <w:szCs w:val="24"/>
        </w:rPr>
      </w:pPr>
    </w:p>
    <w:p w14:paraId="0D38503D" w14:textId="756AAF90" w:rsidR="008402FC" w:rsidRDefault="008402FC" w:rsidP="008402FC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 xml:space="preserve">Try and remember how you felt on this day and jot down some ideas for a picture you have found. </w:t>
      </w:r>
    </w:p>
    <w:p w14:paraId="446ADD72" w14:textId="77777777" w:rsidR="008402FC" w:rsidRDefault="008402FC" w:rsidP="008402FC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 w:cs="Cavolini"/>
          <w:sz w:val="24"/>
          <w:szCs w:val="24"/>
        </w:rPr>
        <w:t>Here’s mine (see the attachment).</w:t>
      </w:r>
    </w:p>
    <w:p w14:paraId="52BE3B79" w14:textId="77777777" w:rsidR="008402FC" w:rsidRDefault="008402FC" w:rsidP="008402FC">
      <w:pPr>
        <w:rPr>
          <w:rFonts w:ascii="Eras Medium ITC" w:hAnsi="Eras Medium ITC" w:cs="Cavolini"/>
          <w:sz w:val="24"/>
          <w:szCs w:val="24"/>
        </w:rPr>
      </w:pPr>
    </w:p>
    <w:p w14:paraId="66FC81B9" w14:textId="494F9A00" w:rsidR="008402FC" w:rsidRDefault="008402FC" w:rsidP="008402FC">
      <w:pPr>
        <w:rPr>
          <w:rFonts w:ascii="Eras Medium ITC" w:hAnsi="Eras Medium ITC" w:cs="Cavolini"/>
          <w:i/>
          <w:iCs/>
          <w:sz w:val="24"/>
          <w:szCs w:val="24"/>
        </w:rPr>
      </w:pPr>
      <w:r w:rsidRPr="008402FC">
        <w:rPr>
          <w:rFonts w:ascii="Eras Medium ITC" w:hAnsi="Eras Medium ITC" w:cs="Cavolini"/>
          <w:i/>
          <w:iCs/>
          <w:sz w:val="24"/>
          <w:szCs w:val="24"/>
        </w:rPr>
        <w:t>(We will be writing the story/diary later on this week, so for now jot down some notes to remind you of the trip/event!)</w:t>
      </w:r>
    </w:p>
    <w:p w14:paraId="0DD3D68F" w14:textId="77777777" w:rsidR="008402FC" w:rsidRPr="008402FC" w:rsidRDefault="008402FC" w:rsidP="008402FC">
      <w:pPr>
        <w:rPr>
          <w:rFonts w:ascii="Eras Medium ITC" w:hAnsi="Eras Medium ITC" w:cs="Cavolini"/>
          <w:i/>
          <w:iCs/>
          <w:sz w:val="24"/>
          <w:szCs w:val="24"/>
        </w:rPr>
      </w:pPr>
    </w:p>
    <w:p w14:paraId="774A5DC3" w14:textId="7B3B6ED2" w:rsidR="008402FC" w:rsidRPr="00B9425A" w:rsidRDefault="008402FC" w:rsidP="008402FC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Maths: </w:t>
      </w:r>
      <w:r w:rsidRPr="00B9425A">
        <w:rPr>
          <w:rFonts w:ascii="Eras Medium ITC" w:hAnsi="Eras Medium ITC" w:cs="Cavolini"/>
          <w:sz w:val="24"/>
          <w:szCs w:val="24"/>
        </w:rPr>
        <w:t>Time</w:t>
      </w:r>
    </w:p>
    <w:p w14:paraId="2E189213" w14:textId="75561CC9" w:rsidR="008402FC" w:rsidRDefault="008402FC" w:rsidP="008402FC">
      <w:pPr>
        <w:rPr>
          <w:rFonts w:ascii="Eras Medium ITC" w:hAnsi="Eras Medium ITC"/>
        </w:rPr>
      </w:pPr>
      <w:r w:rsidRPr="00B9425A">
        <w:rPr>
          <w:rFonts w:ascii="Eras Medium ITC" w:hAnsi="Eras Medium ITC" w:cs="Cavolini"/>
          <w:sz w:val="24"/>
          <w:szCs w:val="24"/>
        </w:rPr>
        <w:t xml:space="preserve">Remind yourself of the o’clock times on a clock here: </w:t>
      </w:r>
      <w:hyperlink r:id="rId4" w:history="1">
        <w:r w:rsidRPr="00B9425A">
          <w:rPr>
            <w:rStyle w:val="Hyperlink"/>
            <w:rFonts w:ascii="Eras Medium ITC" w:hAnsi="Eras Medium ITC"/>
          </w:rPr>
          <w:t>https://www.bbc.co.uk/bitesize/topics/zhk82hv/articles/zcmdwxs</w:t>
        </w:r>
      </w:hyperlink>
      <w:r w:rsidRPr="00B9425A">
        <w:rPr>
          <w:rFonts w:ascii="Eras Medium ITC" w:hAnsi="Eras Medium ITC"/>
        </w:rPr>
        <w:t xml:space="preserve"> </w:t>
      </w:r>
    </w:p>
    <w:p w14:paraId="039B3EA3" w14:textId="61A157CC" w:rsidR="005E2F1A" w:rsidRPr="00B9425A" w:rsidRDefault="005E2F1A" w:rsidP="008402FC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This video might help if you’re still a little wobbly: </w:t>
      </w:r>
      <w:hyperlink r:id="rId5" w:history="1">
        <w:r>
          <w:rPr>
            <w:rStyle w:val="Hyperlink"/>
          </w:rPr>
          <w:t>https://open.online.clickview.co.uk/libraries/categories/26204561/videos/13078019/analogue-clocks-telling-time-to-o-clock</w:t>
        </w:r>
      </w:hyperlink>
    </w:p>
    <w:p w14:paraId="7274874E" w14:textId="12DAD649" w:rsidR="008402FC" w:rsidRDefault="008402FC" w:rsidP="008402FC">
      <w:pPr>
        <w:rPr>
          <w:rFonts w:ascii="Eras Medium ITC" w:hAnsi="Eras Medium ITC"/>
          <w:sz w:val="24"/>
          <w:szCs w:val="24"/>
        </w:rPr>
      </w:pPr>
      <w:r w:rsidRPr="000437F7">
        <w:rPr>
          <w:rFonts w:ascii="Eras Medium ITC" w:hAnsi="Eras Medium ITC"/>
          <w:sz w:val="24"/>
          <w:szCs w:val="24"/>
        </w:rPr>
        <w:t>Then have a go at the activities attached.</w:t>
      </w:r>
    </w:p>
    <w:p w14:paraId="705B7A0B" w14:textId="0065FBCD" w:rsidR="008402FC" w:rsidRDefault="008402FC" w:rsidP="008402FC">
      <w:pPr>
        <w:rPr>
          <w:rFonts w:ascii="Eras Medium ITC" w:hAnsi="Eras Medium ITC"/>
          <w:sz w:val="24"/>
          <w:szCs w:val="24"/>
        </w:rPr>
      </w:pPr>
    </w:p>
    <w:p w14:paraId="36C6A63D" w14:textId="77777777" w:rsidR="008402FC" w:rsidRPr="00AB08CB" w:rsidRDefault="008402FC" w:rsidP="008402FC">
      <w:pPr>
        <w:rPr>
          <w:rFonts w:ascii="Eras Medium ITC" w:hAnsi="Eras Medium ITC" w:cs="Cavolini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Topic: </w:t>
      </w:r>
      <w:r w:rsidRPr="00AB08CB">
        <w:rPr>
          <w:rFonts w:ascii="Eras Medium ITC" w:hAnsi="Eras Medium ITC" w:cs="Cavolini"/>
          <w:sz w:val="24"/>
          <w:szCs w:val="24"/>
        </w:rPr>
        <w:t xml:space="preserve">What grows where? </w:t>
      </w:r>
    </w:p>
    <w:p w14:paraId="7DE45609" w14:textId="77777777" w:rsidR="008402FC" w:rsidRPr="00AB08CB" w:rsidRDefault="008402FC" w:rsidP="008402FC">
      <w:pPr>
        <w:rPr>
          <w:rFonts w:ascii="Eras Medium ITC" w:hAnsi="Eras Medium ITC" w:cs="Cavolini"/>
          <w:sz w:val="24"/>
          <w:szCs w:val="24"/>
        </w:rPr>
      </w:pPr>
    </w:p>
    <w:p w14:paraId="3BC59C58" w14:textId="77777777" w:rsidR="008402FC" w:rsidRPr="00AB08CB" w:rsidRDefault="008402FC" w:rsidP="008402FC">
      <w:pPr>
        <w:rPr>
          <w:rFonts w:ascii="Eras Medium ITC" w:hAnsi="Eras Medium ITC"/>
        </w:rPr>
      </w:pPr>
      <w:r w:rsidRPr="00AB08CB">
        <w:rPr>
          <w:rFonts w:ascii="Eras Medium ITC" w:hAnsi="Eras Medium ITC" w:cs="Cavolini"/>
          <w:sz w:val="24"/>
          <w:szCs w:val="24"/>
        </w:rPr>
        <w:t xml:space="preserve">Find out about the different fruits which are grown in Tobago, this video shows a few: </w:t>
      </w:r>
      <w:hyperlink r:id="rId6" w:history="1">
        <w:r w:rsidRPr="00AB08CB">
          <w:rPr>
            <w:rStyle w:val="Hyperlink"/>
            <w:rFonts w:ascii="Eras Medium ITC" w:hAnsi="Eras Medium ITC"/>
          </w:rPr>
          <w:t>https://www.youtube.com/watch?v=HQ_NRal_tKA</w:t>
        </w:r>
      </w:hyperlink>
      <w:r w:rsidRPr="00AB08CB">
        <w:rPr>
          <w:rFonts w:ascii="Eras Medium ITC" w:hAnsi="Eras Medium ITC"/>
        </w:rPr>
        <w:t xml:space="preserve"> </w:t>
      </w:r>
    </w:p>
    <w:p w14:paraId="270BA639" w14:textId="77777777" w:rsidR="008402FC" w:rsidRPr="00AB08CB" w:rsidRDefault="008402FC" w:rsidP="008402FC">
      <w:pPr>
        <w:rPr>
          <w:rFonts w:ascii="Eras Medium ITC" w:hAnsi="Eras Medium ITC"/>
        </w:rPr>
      </w:pPr>
    </w:p>
    <w:p w14:paraId="04F4B2C6" w14:textId="77777777" w:rsidR="008402FC" w:rsidRPr="00AB08CB" w:rsidRDefault="008402FC" w:rsidP="008402FC">
      <w:pPr>
        <w:rPr>
          <w:rFonts w:ascii="Eras Medium ITC" w:hAnsi="Eras Medium ITC" w:cs="Cavolini"/>
          <w:sz w:val="24"/>
          <w:szCs w:val="24"/>
        </w:rPr>
      </w:pPr>
      <w:r w:rsidRPr="00AB08CB">
        <w:rPr>
          <w:rFonts w:ascii="Eras Medium ITC" w:hAnsi="Eras Medium ITC"/>
        </w:rPr>
        <w:t xml:space="preserve">Do any of them look similar to any fruits we see in the United Kingdom? </w:t>
      </w:r>
    </w:p>
    <w:p w14:paraId="3A7B1625" w14:textId="77777777" w:rsidR="008402FC" w:rsidRPr="00AB08CB" w:rsidRDefault="008402FC" w:rsidP="008402FC">
      <w:pPr>
        <w:rPr>
          <w:rFonts w:ascii="Eras Medium ITC" w:hAnsi="Eras Medium ITC" w:cs="Cavolini"/>
          <w:sz w:val="24"/>
          <w:szCs w:val="24"/>
        </w:rPr>
      </w:pPr>
    </w:p>
    <w:p w14:paraId="1F0D5678" w14:textId="77777777" w:rsidR="008402FC" w:rsidRPr="00AB08CB" w:rsidRDefault="008402FC" w:rsidP="008402FC">
      <w:pPr>
        <w:rPr>
          <w:rFonts w:ascii="Eras Medium ITC" w:hAnsi="Eras Medium ITC" w:cs="Cavolini"/>
          <w:sz w:val="24"/>
          <w:szCs w:val="24"/>
        </w:rPr>
      </w:pPr>
      <w:r w:rsidRPr="00AB08CB">
        <w:rPr>
          <w:rFonts w:ascii="Eras Medium ITC" w:hAnsi="Eras Medium ITC" w:cs="Cavolini"/>
          <w:sz w:val="24"/>
          <w:szCs w:val="24"/>
        </w:rPr>
        <w:t>Make a poster showing the different fruits grown in Tobago.</w:t>
      </w:r>
    </w:p>
    <w:p w14:paraId="5DBB08F1" w14:textId="77777777" w:rsidR="008402FC" w:rsidRPr="008402FC" w:rsidRDefault="008402FC" w:rsidP="008402FC">
      <w:pPr>
        <w:rPr>
          <w:rFonts w:ascii="Eras Medium ITC" w:hAnsi="Eras Medium ITC" w:cs="Cavolini"/>
          <w:sz w:val="24"/>
          <w:szCs w:val="24"/>
        </w:rPr>
      </w:pPr>
    </w:p>
    <w:p w14:paraId="6B52ED19" w14:textId="77777777" w:rsidR="008402FC" w:rsidRPr="008402FC" w:rsidRDefault="008402FC" w:rsidP="008402FC">
      <w:pPr>
        <w:rPr>
          <w:rFonts w:ascii="Eras Medium ITC" w:hAnsi="Eras Medium ITC"/>
          <w:sz w:val="24"/>
          <w:szCs w:val="24"/>
        </w:rPr>
      </w:pPr>
      <w:r w:rsidRPr="008402FC">
        <w:rPr>
          <w:rFonts w:ascii="Eras Medium ITC" w:hAnsi="Eras Medium ITC" w:cs="Cavolini"/>
          <w:sz w:val="24"/>
          <w:szCs w:val="24"/>
        </w:rPr>
        <w:t xml:space="preserve">Learn about some of the fruit grown in the United Kingdom here: </w:t>
      </w:r>
      <w:hyperlink r:id="rId7" w:history="1">
        <w:r w:rsidRPr="008402FC">
          <w:rPr>
            <w:rStyle w:val="Hyperlink"/>
            <w:rFonts w:ascii="Eras Medium ITC" w:hAnsi="Eras Medium ITC"/>
            <w:sz w:val="24"/>
            <w:szCs w:val="24"/>
          </w:rPr>
          <w:t>https://www.bbc.co.uk/teach/class-clips-video/william-whiskerson-orchard-fruit/z6xtscw</w:t>
        </w:r>
      </w:hyperlink>
      <w:r w:rsidRPr="008402FC">
        <w:rPr>
          <w:rFonts w:ascii="Eras Medium ITC" w:hAnsi="Eras Medium ITC"/>
          <w:sz w:val="24"/>
          <w:szCs w:val="24"/>
        </w:rPr>
        <w:t xml:space="preserve"> </w:t>
      </w:r>
    </w:p>
    <w:p w14:paraId="63798811" w14:textId="675ED955" w:rsidR="008402FC" w:rsidRPr="008402FC" w:rsidRDefault="008402FC" w:rsidP="008402FC">
      <w:pPr>
        <w:rPr>
          <w:rFonts w:ascii="Eras Medium ITC" w:hAnsi="Eras Medium ITC"/>
          <w:sz w:val="24"/>
          <w:szCs w:val="24"/>
        </w:rPr>
      </w:pPr>
      <w:r w:rsidRPr="008402FC">
        <w:rPr>
          <w:rFonts w:ascii="Eras Medium ITC" w:hAnsi="Eras Medium ITC" w:cs="Cavolini"/>
          <w:sz w:val="24"/>
          <w:szCs w:val="24"/>
        </w:rPr>
        <w:lastRenderedPageBreak/>
        <w:t>Can you name any other fruits we can grow?</w:t>
      </w:r>
    </w:p>
    <w:sectPr w:rsidR="008402FC" w:rsidRPr="00840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FC"/>
    <w:rsid w:val="005E2F1A"/>
    <w:rsid w:val="00603DED"/>
    <w:rsid w:val="0084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70BC"/>
  <w15:chartTrackingRefBased/>
  <w15:docId w15:val="{40847A95-1FDC-46C5-9AE3-2F7B9694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teach/class-clips-video/william-whiskerson-orchard-fruit/z6xts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Q_NRal_tKA" TargetMode="External"/><Relationship Id="rId5" Type="http://schemas.openxmlformats.org/officeDocument/2006/relationships/hyperlink" Target="https://open.online.clickview.co.uk/libraries/categories/26204561/videos/13078019/analogue-clocks-telling-time-to-o-clock" TargetMode="External"/><Relationship Id="rId4" Type="http://schemas.openxmlformats.org/officeDocument/2006/relationships/hyperlink" Target="https://www.bbc.co.uk/bitesize/topics/zhk82hv/articles/zcmdwx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2</cp:revision>
  <dcterms:created xsi:type="dcterms:W3CDTF">2020-05-11T13:43:00Z</dcterms:created>
  <dcterms:modified xsi:type="dcterms:W3CDTF">2020-05-11T13:48:00Z</dcterms:modified>
</cp:coreProperties>
</file>