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7A02E" w14:textId="77777777" w:rsidR="00407B22" w:rsidRPr="00DF44F1" w:rsidRDefault="00407B22" w:rsidP="00210B69">
      <w:pPr>
        <w:jc w:val="center"/>
        <w:rPr>
          <w:rFonts w:cstheme="minorHAnsi"/>
          <w:b/>
          <w:bCs/>
          <w:i/>
          <w:iCs/>
        </w:rPr>
      </w:pPr>
      <w:bookmarkStart w:id="0" w:name="_GoBack"/>
      <w:bookmarkEnd w:id="0"/>
    </w:p>
    <w:p w14:paraId="54CB0B22" w14:textId="77777777" w:rsidR="00407B22" w:rsidRPr="00DF44F1" w:rsidRDefault="00407B22" w:rsidP="00210B69">
      <w:pPr>
        <w:jc w:val="center"/>
        <w:rPr>
          <w:rFonts w:cstheme="minorHAnsi"/>
          <w:b/>
          <w:bCs/>
          <w:i/>
          <w:iCs/>
        </w:rPr>
      </w:pPr>
    </w:p>
    <w:p w14:paraId="4B4EC81E" w14:textId="77777777" w:rsidR="00407B22" w:rsidRPr="00DF44F1" w:rsidRDefault="00407B22" w:rsidP="00210B69">
      <w:pPr>
        <w:jc w:val="center"/>
        <w:rPr>
          <w:rFonts w:cstheme="minorHAnsi"/>
          <w:b/>
          <w:bCs/>
          <w:i/>
          <w:iCs/>
        </w:rPr>
      </w:pPr>
    </w:p>
    <w:p w14:paraId="01D7FA34" w14:textId="7A14CD8D" w:rsidR="00407B22" w:rsidRPr="00DF44F1" w:rsidRDefault="00E32C91" w:rsidP="00E32C91">
      <w:pPr>
        <w:tabs>
          <w:tab w:val="left" w:pos="615"/>
        </w:tabs>
        <w:ind w:firstLine="284"/>
        <w:rPr>
          <w:rFonts w:cstheme="minorHAnsi"/>
          <w:b/>
          <w:bCs/>
          <w:i/>
          <w:iCs/>
        </w:rPr>
      </w:pPr>
      <w:r w:rsidRPr="00DF44F1">
        <w:rPr>
          <w:rFonts w:cstheme="minorHAnsi"/>
          <w:b/>
          <w:bCs/>
          <w:i/>
          <w:iCs/>
          <w:noProof/>
        </w:rPr>
        <w:drawing>
          <wp:anchor distT="0" distB="0" distL="114300" distR="114300" simplePos="0" relativeHeight="251658240" behindDoc="1" locked="0" layoutInCell="1" allowOverlap="1" wp14:anchorId="7E0A7EE2" wp14:editId="6B0ED250">
            <wp:simplePos x="0" y="0"/>
            <wp:positionH relativeFrom="column">
              <wp:posOffset>4095115</wp:posOffset>
            </wp:positionH>
            <wp:positionV relativeFrom="paragraph">
              <wp:posOffset>12065</wp:posOffset>
            </wp:positionV>
            <wp:extent cx="1904526" cy="682855"/>
            <wp:effectExtent l="0" t="0" r="635" b="3175"/>
            <wp:wrapNone/>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590" cy="687898"/>
                    </a:xfrm>
                    <a:prstGeom prst="rect">
                      <a:avLst/>
                    </a:prstGeom>
                  </pic:spPr>
                </pic:pic>
              </a:graphicData>
            </a:graphic>
            <wp14:sizeRelH relativeFrom="margin">
              <wp14:pctWidth>0</wp14:pctWidth>
            </wp14:sizeRelH>
            <wp14:sizeRelV relativeFrom="margin">
              <wp14:pctHeight>0</wp14:pctHeight>
            </wp14:sizeRelV>
          </wp:anchor>
        </w:drawing>
      </w:r>
      <w:r w:rsidRPr="00DF44F1">
        <w:rPr>
          <w:rFonts w:cstheme="minorHAnsi"/>
          <w:b/>
          <w:bCs/>
          <w:i/>
          <w:iCs/>
        </w:rPr>
        <w:tab/>
      </w:r>
      <w:r w:rsidRPr="00DF44F1">
        <w:rPr>
          <w:rFonts w:cstheme="minorHAnsi"/>
          <w:b/>
          <w:bCs/>
          <w:i/>
          <w:iCs/>
          <w:noProof/>
        </w:rPr>
        <w:drawing>
          <wp:inline distT="0" distB="0" distL="0" distR="0" wp14:anchorId="23EBA0C9" wp14:editId="10504E37">
            <wp:extent cx="1762125" cy="660797"/>
            <wp:effectExtent l="0" t="0" r="0"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74773" cy="665540"/>
                    </a:xfrm>
                    <a:prstGeom prst="rect">
                      <a:avLst/>
                    </a:prstGeom>
                  </pic:spPr>
                </pic:pic>
              </a:graphicData>
            </a:graphic>
          </wp:inline>
        </w:drawing>
      </w:r>
    </w:p>
    <w:p w14:paraId="16E29512" w14:textId="5011316C" w:rsidR="00210B69" w:rsidRPr="00DF44F1" w:rsidRDefault="00210B69" w:rsidP="00407B22">
      <w:pPr>
        <w:ind w:left="142"/>
        <w:jc w:val="center"/>
        <w:rPr>
          <w:rFonts w:cstheme="minorHAnsi"/>
          <w:b/>
          <w:bCs/>
          <w:i/>
          <w:iCs/>
        </w:rPr>
      </w:pPr>
    </w:p>
    <w:p w14:paraId="78B78D1C" w14:textId="77777777" w:rsidR="00210B69" w:rsidRPr="00DF44F1" w:rsidRDefault="00210B69" w:rsidP="00210B69">
      <w:pPr>
        <w:tabs>
          <w:tab w:val="left" w:pos="210"/>
        </w:tabs>
        <w:jc w:val="center"/>
        <w:rPr>
          <w:rFonts w:cstheme="minorHAnsi"/>
          <w:b/>
          <w:bCs/>
        </w:rPr>
      </w:pPr>
    </w:p>
    <w:p w14:paraId="34AD6BE6" w14:textId="19C93CD1" w:rsidR="00210B69" w:rsidRPr="00AB0C8B" w:rsidRDefault="00E32C91" w:rsidP="00210B69">
      <w:pPr>
        <w:tabs>
          <w:tab w:val="left" w:pos="210"/>
        </w:tabs>
        <w:jc w:val="center"/>
        <w:rPr>
          <w:rFonts w:cstheme="minorHAnsi"/>
          <w:b/>
          <w:bCs/>
          <w:sz w:val="48"/>
          <w:szCs w:val="48"/>
        </w:rPr>
      </w:pPr>
      <w:r w:rsidRPr="00AB0C8B">
        <w:rPr>
          <w:rFonts w:cstheme="minorHAnsi"/>
          <w:b/>
          <w:bCs/>
          <w:sz w:val="48"/>
          <w:szCs w:val="48"/>
        </w:rPr>
        <w:t>Governor</w:t>
      </w:r>
    </w:p>
    <w:p w14:paraId="7C1132CA" w14:textId="77777777" w:rsidR="00210B69" w:rsidRDefault="00210B69" w:rsidP="00210B69">
      <w:pPr>
        <w:tabs>
          <w:tab w:val="left" w:pos="210"/>
        </w:tabs>
        <w:jc w:val="center"/>
        <w:rPr>
          <w:rFonts w:cstheme="minorHAnsi"/>
          <w:b/>
          <w:bCs/>
          <w:sz w:val="48"/>
          <w:szCs w:val="48"/>
        </w:rPr>
      </w:pPr>
      <w:r w:rsidRPr="00AB0C8B">
        <w:rPr>
          <w:rFonts w:cstheme="minorHAnsi"/>
          <w:b/>
          <w:bCs/>
          <w:sz w:val="48"/>
          <w:szCs w:val="48"/>
        </w:rPr>
        <w:t>Recruitment Pack</w:t>
      </w:r>
    </w:p>
    <w:p w14:paraId="000B5DE4" w14:textId="77777777" w:rsidR="00C156CE" w:rsidRPr="00AB0C8B" w:rsidRDefault="00C156CE" w:rsidP="00210B69">
      <w:pPr>
        <w:tabs>
          <w:tab w:val="left" w:pos="210"/>
        </w:tabs>
        <w:jc w:val="center"/>
        <w:rPr>
          <w:rFonts w:cstheme="minorHAnsi"/>
          <w:b/>
          <w:bCs/>
          <w:sz w:val="48"/>
          <w:szCs w:val="48"/>
        </w:rPr>
      </w:pPr>
    </w:p>
    <w:p w14:paraId="3AD6603A" w14:textId="77777777" w:rsidR="00210B69" w:rsidRPr="00DF44F1" w:rsidRDefault="00210B69" w:rsidP="00210B69">
      <w:pPr>
        <w:tabs>
          <w:tab w:val="left" w:pos="210"/>
        </w:tabs>
        <w:jc w:val="center"/>
        <w:rPr>
          <w:rFonts w:cstheme="minorHAnsi"/>
          <w:b/>
          <w:bCs/>
        </w:rPr>
      </w:pPr>
    </w:p>
    <w:p w14:paraId="4D3659D3" w14:textId="267BE8A5" w:rsidR="00210B69" w:rsidRPr="00DF44F1" w:rsidRDefault="0069506E" w:rsidP="00210B69">
      <w:pPr>
        <w:tabs>
          <w:tab w:val="left" w:pos="210"/>
        </w:tabs>
        <w:jc w:val="center"/>
        <w:rPr>
          <w:rFonts w:cstheme="minorHAnsi"/>
          <w:b/>
          <w:bCs/>
        </w:rPr>
      </w:pPr>
      <w:r>
        <w:rPr>
          <w:rFonts w:cstheme="minorHAnsi"/>
          <w:b/>
          <w:bCs/>
          <w:noProof/>
        </w:rPr>
        <w:drawing>
          <wp:inline distT="0" distB="0" distL="0" distR="0" wp14:anchorId="7A98CF57" wp14:editId="50414B6C">
            <wp:extent cx="4914900" cy="2398557"/>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3101" cy="2402559"/>
                    </a:xfrm>
                    <a:prstGeom prst="rect">
                      <a:avLst/>
                    </a:prstGeom>
                  </pic:spPr>
                </pic:pic>
              </a:graphicData>
            </a:graphic>
          </wp:inline>
        </w:drawing>
      </w:r>
    </w:p>
    <w:p w14:paraId="6E36456B" w14:textId="77777777" w:rsidR="00F5598B" w:rsidRPr="00DF44F1" w:rsidRDefault="00F5598B" w:rsidP="00210B69">
      <w:pPr>
        <w:tabs>
          <w:tab w:val="left" w:pos="210"/>
        </w:tabs>
        <w:jc w:val="center"/>
        <w:rPr>
          <w:rFonts w:cstheme="minorHAnsi"/>
          <w:b/>
          <w:bCs/>
        </w:rPr>
      </w:pPr>
    </w:p>
    <w:p w14:paraId="1A093F43" w14:textId="77777777" w:rsidR="00210B69" w:rsidRPr="00DF44F1" w:rsidRDefault="00210B69" w:rsidP="00210B69">
      <w:pPr>
        <w:rPr>
          <w:rFonts w:cstheme="minorHAnsi"/>
          <w:b/>
          <w:bCs/>
        </w:rPr>
      </w:pPr>
    </w:p>
    <w:p w14:paraId="6FCC9B6B" w14:textId="77777777" w:rsidR="00210B69" w:rsidRPr="00DF44F1" w:rsidRDefault="00210B69" w:rsidP="00210B69">
      <w:pPr>
        <w:rPr>
          <w:rFonts w:cstheme="minorHAnsi"/>
          <w:b/>
          <w:bCs/>
        </w:rPr>
      </w:pPr>
    </w:p>
    <w:p w14:paraId="3D5A55FE" w14:textId="51AA7255" w:rsidR="00210B69" w:rsidRPr="00724F09" w:rsidRDefault="00087B88" w:rsidP="00724F09">
      <w:pPr>
        <w:ind w:left="360"/>
        <w:rPr>
          <w:rFonts w:cstheme="minorHAnsi"/>
          <w:b/>
          <w:bCs/>
          <w:sz w:val="28"/>
          <w:szCs w:val="28"/>
        </w:rPr>
      </w:pPr>
      <w:r w:rsidRPr="00724F09">
        <w:rPr>
          <w:rFonts w:cstheme="minorHAnsi"/>
          <w:b/>
          <w:bCs/>
          <w:sz w:val="28"/>
          <w:szCs w:val="28"/>
        </w:rPr>
        <w:t>Contents</w:t>
      </w:r>
    </w:p>
    <w:p w14:paraId="3D2FED0F" w14:textId="77777777" w:rsidR="00F94124" w:rsidRPr="00724F09" w:rsidRDefault="00F94124" w:rsidP="00F77E88">
      <w:pPr>
        <w:ind w:left="567"/>
        <w:jc w:val="center"/>
        <w:rPr>
          <w:sz w:val="28"/>
          <w:szCs w:val="28"/>
        </w:rPr>
      </w:pPr>
    </w:p>
    <w:p w14:paraId="72A62F37"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Welcome</w:t>
      </w:r>
    </w:p>
    <w:p w14:paraId="6C6E37DB"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How to Apply</w:t>
      </w:r>
    </w:p>
    <w:p w14:paraId="5B61B588"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Benefits of volunteering to be a Governor</w:t>
      </w:r>
    </w:p>
    <w:p w14:paraId="4E7E0EAD"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Role Description</w:t>
      </w:r>
    </w:p>
    <w:p w14:paraId="2BFA7BD6" w14:textId="5505EEBE" w:rsidR="00E32C91" w:rsidRPr="00724F09" w:rsidRDefault="00F94124" w:rsidP="00AB0C8B">
      <w:pPr>
        <w:pStyle w:val="ListParagraph"/>
        <w:numPr>
          <w:ilvl w:val="0"/>
          <w:numId w:val="43"/>
        </w:numPr>
        <w:ind w:left="1418" w:hanging="709"/>
        <w:rPr>
          <w:rFonts w:cstheme="minorHAnsi"/>
          <w:b/>
          <w:bCs/>
          <w:sz w:val="28"/>
          <w:szCs w:val="28"/>
        </w:rPr>
      </w:pPr>
      <w:r w:rsidRPr="00724F09">
        <w:rPr>
          <w:sz w:val="28"/>
          <w:szCs w:val="28"/>
        </w:rPr>
        <w:t>Application Form</w:t>
      </w:r>
    </w:p>
    <w:p w14:paraId="266DF947" w14:textId="64E5A134" w:rsidR="00B416F2" w:rsidRPr="00DF44F1" w:rsidRDefault="00B416F2" w:rsidP="00210B69">
      <w:pPr>
        <w:rPr>
          <w:rFonts w:cstheme="minorHAnsi"/>
          <w:b/>
          <w:bCs/>
        </w:rPr>
      </w:pPr>
    </w:p>
    <w:p w14:paraId="58664638" w14:textId="66A0B59F" w:rsidR="00B416F2" w:rsidRPr="00DF44F1" w:rsidRDefault="00B416F2" w:rsidP="00210B69">
      <w:pPr>
        <w:rPr>
          <w:rFonts w:cstheme="minorHAnsi"/>
          <w:b/>
          <w:bCs/>
        </w:rPr>
      </w:pPr>
    </w:p>
    <w:p w14:paraId="1C21CA12" w14:textId="5751CA90" w:rsidR="00B416F2" w:rsidRPr="00DF44F1" w:rsidRDefault="00B416F2" w:rsidP="00210B69">
      <w:pPr>
        <w:rPr>
          <w:rFonts w:cstheme="minorHAnsi"/>
          <w:b/>
          <w:bCs/>
        </w:rPr>
      </w:pPr>
    </w:p>
    <w:p w14:paraId="3CEB154F" w14:textId="7DC61ED7" w:rsidR="008552A0" w:rsidRPr="00DF44F1" w:rsidRDefault="008552A0" w:rsidP="008552A0">
      <w:pPr>
        <w:tabs>
          <w:tab w:val="left" w:pos="210"/>
        </w:tabs>
        <w:jc w:val="center"/>
        <w:rPr>
          <w:rFonts w:cstheme="minorHAnsi"/>
        </w:rPr>
      </w:pPr>
      <w:r w:rsidRPr="00DF44F1">
        <w:rPr>
          <w:rFonts w:cstheme="minorHAnsi"/>
        </w:rPr>
        <w:t>Tel</w:t>
      </w:r>
      <w:r>
        <w:rPr>
          <w:rFonts w:cstheme="minorHAnsi"/>
        </w:rPr>
        <w:t xml:space="preserve">: </w:t>
      </w:r>
      <w:r w:rsidR="00201E5C" w:rsidRPr="00201E5C">
        <w:rPr>
          <w:rFonts w:cstheme="minorHAnsi"/>
        </w:rPr>
        <w:t>07542847815</w:t>
      </w:r>
    </w:p>
    <w:p w14:paraId="219D3C1C" w14:textId="77777777" w:rsidR="008552A0" w:rsidRPr="00DF44F1" w:rsidRDefault="008552A0" w:rsidP="008552A0">
      <w:pPr>
        <w:tabs>
          <w:tab w:val="left" w:pos="210"/>
        </w:tabs>
        <w:jc w:val="center"/>
        <w:rPr>
          <w:rFonts w:cstheme="minorHAnsi"/>
        </w:rPr>
      </w:pPr>
      <w:r w:rsidRPr="00DF44F1">
        <w:rPr>
          <w:rFonts w:cstheme="minorHAnsi"/>
        </w:rPr>
        <w:t xml:space="preserve">Email: </w:t>
      </w:r>
      <w:hyperlink r:id="rId14" w:history="1">
        <w:r w:rsidRPr="00DF44F1">
          <w:rPr>
            <w:rStyle w:val="Hyperlink"/>
            <w:rFonts w:cstheme="minorHAnsi"/>
            <w:color w:val="auto"/>
          </w:rPr>
          <w:t>governance@donesc.org</w:t>
        </w:r>
      </w:hyperlink>
    </w:p>
    <w:p w14:paraId="2817D1CB" w14:textId="77777777" w:rsidR="008552A0" w:rsidRDefault="008552A0" w:rsidP="008552A0">
      <w:pPr>
        <w:tabs>
          <w:tab w:val="left" w:pos="210"/>
        </w:tabs>
        <w:jc w:val="center"/>
        <w:rPr>
          <w:rFonts w:cstheme="minorHAnsi"/>
        </w:rPr>
      </w:pPr>
      <w:r w:rsidRPr="00DF44F1">
        <w:rPr>
          <w:rFonts w:cstheme="minorHAnsi"/>
        </w:rPr>
        <w:t xml:space="preserve">Websites: </w:t>
      </w:r>
      <w:hyperlink r:id="rId15" w:history="1">
        <w:r w:rsidRPr="00DF44F1">
          <w:rPr>
            <w:rStyle w:val="Hyperlink"/>
            <w:rFonts w:cstheme="minorHAnsi"/>
            <w:color w:val="auto"/>
            <w:u w:val="none"/>
          </w:rPr>
          <w:t>www.dneat.org</w:t>
        </w:r>
      </w:hyperlink>
      <w:r w:rsidRPr="00DF44F1">
        <w:rPr>
          <w:rFonts w:cstheme="minorHAnsi"/>
        </w:rPr>
        <w:t xml:space="preserve"> /www.stbenets.org</w:t>
      </w:r>
    </w:p>
    <w:p w14:paraId="07220A7F" w14:textId="77777777" w:rsidR="008552A0" w:rsidRPr="00DF44F1" w:rsidRDefault="008552A0" w:rsidP="008552A0">
      <w:pPr>
        <w:tabs>
          <w:tab w:val="left" w:pos="210"/>
        </w:tabs>
        <w:jc w:val="center"/>
        <w:rPr>
          <w:rFonts w:cstheme="minorHAnsi"/>
        </w:rPr>
      </w:pPr>
      <w:r w:rsidRPr="00DF44F1">
        <w:rPr>
          <w:rFonts w:cstheme="minorHAnsi"/>
        </w:rPr>
        <w:t>Diocesan House, 109 Dereham Road, Easton. Norwich, NR9 5ED</w:t>
      </w:r>
    </w:p>
    <w:p w14:paraId="4D45BAF4" w14:textId="77777777" w:rsidR="008552A0" w:rsidRPr="00DF44F1" w:rsidRDefault="008552A0" w:rsidP="008552A0">
      <w:pPr>
        <w:tabs>
          <w:tab w:val="left" w:pos="210"/>
        </w:tabs>
        <w:jc w:val="center"/>
        <w:rPr>
          <w:rFonts w:cstheme="minorHAnsi"/>
        </w:rPr>
      </w:pPr>
    </w:p>
    <w:p w14:paraId="77D4CEBA" w14:textId="3A0B9C4C" w:rsidR="00B416F2" w:rsidRDefault="00B416F2" w:rsidP="00210B69">
      <w:pPr>
        <w:rPr>
          <w:rFonts w:cstheme="minorHAnsi"/>
          <w:b/>
          <w:bCs/>
        </w:rPr>
      </w:pPr>
    </w:p>
    <w:p w14:paraId="2197E18F" w14:textId="77777777" w:rsidR="008552A0" w:rsidRDefault="008552A0" w:rsidP="00210B69">
      <w:pPr>
        <w:rPr>
          <w:rFonts w:cstheme="minorHAnsi"/>
          <w:b/>
          <w:bCs/>
        </w:rPr>
      </w:pPr>
    </w:p>
    <w:p w14:paraId="718EE752" w14:textId="77777777" w:rsidR="0045469B" w:rsidRDefault="0045469B" w:rsidP="00210B69">
      <w:pPr>
        <w:rPr>
          <w:rFonts w:cstheme="minorHAnsi"/>
          <w:b/>
          <w:bCs/>
        </w:rPr>
      </w:pPr>
    </w:p>
    <w:p w14:paraId="34EB9D8F" w14:textId="77777777" w:rsidR="0045469B" w:rsidRDefault="0045469B" w:rsidP="00210B69">
      <w:pPr>
        <w:rPr>
          <w:rFonts w:cstheme="minorHAnsi"/>
          <w:b/>
          <w:bCs/>
        </w:rPr>
      </w:pPr>
    </w:p>
    <w:p w14:paraId="2E75198D" w14:textId="77777777" w:rsidR="0045469B" w:rsidRDefault="0045469B" w:rsidP="00210B69">
      <w:pPr>
        <w:rPr>
          <w:rFonts w:cstheme="minorHAnsi"/>
          <w:b/>
          <w:bCs/>
        </w:rPr>
      </w:pPr>
    </w:p>
    <w:p w14:paraId="1251D28E" w14:textId="77777777" w:rsidR="0045469B" w:rsidRPr="00DF44F1" w:rsidRDefault="0045469B" w:rsidP="00210B69">
      <w:pPr>
        <w:rPr>
          <w:rFonts w:cstheme="minorHAnsi"/>
          <w:b/>
          <w:bCs/>
        </w:rPr>
      </w:pPr>
    </w:p>
    <w:p w14:paraId="45885D6B" w14:textId="77777777" w:rsidR="0018328B" w:rsidRPr="00DF44F1" w:rsidRDefault="0018328B" w:rsidP="00A83C2D">
      <w:pPr>
        <w:spacing w:line="285" w:lineRule="auto"/>
        <w:ind w:right="-1"/>
        <w:jc w:val="center"/>
        <w:rPr>
          <w:rFonts w:cstheme="minorHAnsi"/>
          <w:b/>
          <w:bCs/>
        </w:rPr>
      </w:pPr>
    </w:p>
    <w:p w14:paraId="635EE632" w14:textId="605FA050" w:rsidR="00C270C8" w:rsidRPr="00DF44F1" w:rsidRDefault="00C270C8" w:rsidP="003913F6">
      <w:pPr>
        <w:spacing w:line="285" w:lineRule="auto"/>
        <w:ind w:right="-1"/>
        <w:rPr>
          <w:rFonts w:cstheme="minorHAnsi"/>
          <w:b/>
          <w:bCs/>
        </w:rPr>
      </w:pPr>
      <w:r w:rsidRPr="00DF44F1">
        <w:rPr>
          <w:rFonts w:cstheme="minorHAnsi"/>
          <w:b/>
          <w:bCs/>
        </w:rPr>
        <w:t>Welcome</w:t>
      </w:r>
    </w:p>
    <w:p w14:paraId="7A755E38" w14:textId="77777777" w:rsidR="00CA2552" w:rsidRPr="00DF44F1" w:rsidRDefault="00CA2552" w:rsidP="008E3589">
      <w:pPr>
        <w:pStyle w:val="BodyText"/>
        <w:spacing w:before="3"/>
        <w:rPr>
          <w:rFonts w:asciiTheme="minorHAnsi" w:hAnsiTheme="minorHAnsi" w:cstheme="minorHAnsi"/>
        </w:rPr>
      </w:pPr>
    </w:p>
    <w:p w14:paraId="4420125D" w14:textId="61A21A63" w:rsidR="0024619B" w:rsidRDefault="0024619B" w:rsidP="00DF44F1">
      <w:pPr>
        <w:pStyle w:val="Heading4"/>
        <w:rPr>
          <w:rFonts w:asciiTheme="minorHAnsi" w:hAnsiTheme="minorHAnsi" w:cstheme="minorHAnsi"/>
          <w:color w:val="auto"/>
        </w:rPr>
      </w:pPr>
      <w:r>
        <w:rPr>
          <w:rFonts w:asciiTheme="minorHAnsi" w:hAnsiTheme="minorHAnsi" w:cstheme="minorHAnsi"/>
          <w:color w:val="auto"/>
        </w:rPr>
        <w:t xml:space="preserve">Thank you for your interest in becoming a Governor. </w:t>
      </w:r>
    </w:p>
    <w:p w14:paraId="22DB240E" w14:textId="77777777" w:rsidR="0024619B" w:rsidRPr="0024619B" w:rsidRDefault="0024619B" w:rsidP="0024619B">
      <w:pPr>
        <w:rPr>
          <w:lang w:eastAsia="en-US"/>
        </w:rPr>
      </w:pPr>
    </w:p>
    <w:p w14:paraId="129718BF" w14:textId="2B7BB6C9" w:rsidR="00DF44F1" w:rsidRPr="00DF44F1" w:rsidRDefault="00DF44F1" w:rsidP="00DF44F1">
      <w:pPr>
        <w:pStyle w:val="Heading4"/>
        <w:rPr>
          <w:rFonts w:asciiTheme="minorHAnsi" w:hAnsiTheme="minorHAnsi" w:cstheme="minorHAnsi"/>
          <w:color w:val="auto"/>
        </w:rPr>
      </w:pPr>
      <w:r w:rsidRPr="00DF44F1">
        <w:rPr>
          <w:rFonts w:asciiTheme="minorHAnsi" w:hAnsiTheme="minorHAnsi" w:cstheme="minorHAnsi"/>
          <w:color w:val="auto"/>
        </w:rPr>
        <w:t>The purpose of Multi Academy Trusts is to deliver consistent and continuous improvement in schools. Both the Department for Education and the Diocese of Norwich share the conviction that every child deserves an excellent education in order to provide the best possible prospects for fulfilment in adult life.</w:t>
      </w:r>
    </w:p>
    <w:p w14:paraId="499D0817" w14:textId="77777777" w:rsidR="00DF44F1" w:rsidRPr="00DF44F1" w:rsidRDefault="00DF44F1" w:rsidP="00DF44F1">
      <w:pPr>
        <w:pStyle w:val="Heading4"/>
        <w:rPr>
          <w:rFonts w:asciiTheme="minorHAnsi" w:hAnsiTheme="minorHAnsi" w:cstheme="minorHAnsi"/>
          <w:color w:val="auto"/>
        </w:rPr>
      </w:pPr>
    </w:p>
    <w:p w14:paraId="6A395DDC" w14:textId="1D22E540" w:rsidR="001F2E0E" w:rsidRDefault="00DF44F1" w:rsidP="0075226D">
      <w:pPr>
        <w:rPr>
          <w:rFonts w:cstheme="minorHAnsi"/>
        </w:rPr>
      </w:pPr>
      <w:r w:rsidRPr="00DF44F1">
        <w:rPr>
          <w:rFonts w:cstheme="minorHAnsi"/>
        </w:rPr>
        <w:t xml:space="preserve">As a local governor within a Diocese of Norwich Multi Academy Trust, you will be joining a team that is committed to promoting the vision and values of the </w:t>
      </w:r>
      <w:r w:rsidR="00912505">
        <w:rPr>
          <w:rFonts w:cstheme="minorHAnsi"/>
        </w:rPr>
        <w:t>Trust</w:t>
      </w:r>
      <w:r w:rsidRPr="00DF44F1">
        <w:rPr>
          <w:rFonts w:cstheme="minorHAnsi"/>
        </w:rPr>
        <w:t xml:space="preserve"> and the Diocese. We believe that the child must always be at the heart of our work and that our Christian ethos is instrumental in delivery of the best possible educational offer and outcomes.</w:t>
      </w:r>
      <w:r w:rsidR="0075226D">
        <w:rPr>
          <w:rFonts w:cstheme="minorHAnsi"/>
        </w:rPr>
        <w:t xml:space="preserve"> </w:t>
      </w:r>
    </w:p>
    <w:p w14:paraId="6D70A686" w14:textId="77777777" w:rsidR="001F2E0E" w:rsidRDefault="001F2E0E" w:rsidP="0075226D">
      <w:pPr>
        <w:rPr>
          <w:rFonts w:cstheme="minorHAnsi"/>
        </w:rPr>
      </w:pPr>
    </w:p>
    <w:p w14:paraId="4CDA826A" w14:textId="101E55D7" w:rsidR="00DF44F1" w:rsidRPr="00DF44F1" w:rsidRDefault="0075226D" w:rsidP="00DF44F1">
      <w:pPr>
        <w:rPr>
          <w:rFonts w:cstheme="minorHAnsi"/>
        </w:rPr>
      </w:pPr>
      <w:r w:rsidRPr="00DF44F1">
        <w:rPr>
          <w:rFonts w:cstheme="minorHAnsi"/>
        </w:rPr>
        <w:t>Our Governors are asked to agree to uphold the ethos of the Multi Academy Trust</w:t>
      </w:r>
      <w:r w:rsidR="001F2E0E">
        <w:rPr>
          <w:rFonts w:cstheme="minorHAnsi"/>
        </w:rPr>
        <w:t xml:space="preserve"> however w</w:t>
      </w:r>
      <w:r w:rsidR="00DF44F1" w:rsidRPr="00DF44F1">
        <w:rPr>
          <w:rFonts w:cstheme="minorHAnsi"/>
        </w:rPr>
        <w:t>e welcome applications from individuals of all faiths and none, of all ages and levels of experience and from all backgrounds. Knowledge of education and the education system or board experience are not necessary</w:t>
      </w:r>
      <w:r w:rsidR="00083254">
        <w:rPr>
          <w:rFonts w:cstheme="minorHAnsi"/>
        </w:rPr>
        <w:t xml:space="preserve"> -</w:t>
      </w:r>
      <w:r w:rsidR="00DF44F1" w:rsidRPr="00DF44F1">
        <w:rPr>
          <w:rFonts w:cstheme="minorHAnsi"/>
        </w:rPr>
        <w:t xml:space="preserve"> your skills, attitude and </w:t>
      </w:r>
      <w:r w:rsidR="008F0654">
        <w:rPr>
          <w:rFonts w:cstheme="minorHAnsi"/>
        </w:rPr>
        <w:t>commitment</w:t>
      </w:r>
      <w:r w:rsidR="00DF44F1" w:rsidRPr="00DF44F1">
        <w:rPr>
          <w:rFonts w:cstheme="minorHAnsi"/>
        </w:rPr>
        <w:t xml:space="preserve"> are more valuable.  </w:t>
      </w:r>
    </w:p>
    <w:p w14:paraId="75C9F778" w14:textId="7E2EAC3C" w:rsidR="00DF44F1" w:rsidRPr="00DF44F1" w:rsidRDefault="00DF44F1" w:rsidP="00DF44F1">
      <w:pPr>
        <w:pStyle w:val="Heading4"/>
        <w:rPr>
          <w:rFonts w:asciiTheme="minorHAnsi" w:hAnsiTheme="minorHAnsi" w:cstheme="minorHAnsi"/>
          <w:color w:val="auto"/>
        </w:rPr>
      </w:pPr>
    </w:p>
    <w:p w14:paraId="6027A410" w14:textId="5D193795" w:rsidR="00DF44F1" w:rsidRPr="00DF44F1" w:rsidRDefault="00DF44F1" w:rsidP="00DF44F1">
      <w:pPr>
        <w:pStyle w:val="Heading4"/>
        <w:rPr>
          <w:rFonts w:asciiTheme="minorHAnsi" w:hAnsiTheme="minorHAnsi" w:cstheme="minorHAnsi"/>
          <w:color w:val="auto"/>
        </w:rPr>
      </w:pPr>
      <w:r w:rsidRPr="00DF44F1">
        <w:rPr>
          <w:rFonts w:asciiTheme="minorHAnsi" w:hAnsiTheme="minorHAnsi" w:cstheme="minorHAnsi"/>
          <w:color w:val="auto"/>
        </w:rPr>
        <w:t xml:space="preserve">The </w:t>
      </w:r>
      <w:r w:rsidR="00912505">
        <w:rPr>
          <w:rFonts w:asciiTheme="minorHAnsi" w:hAnsiTheme="minorHAnsi" w:cstheme="minorHAnsi"/>
          <w:color w:val="auto"/>
        </w:rPr>
        <w:t xml:space="preserve">Trusts are a </w:t>
      </w:r>
      <w:r w:rsidRPr="00DF44F1">
        <w:rPr>
          <w:rFonts w:asciiTheme="minorHAnsi" w:hAnsiTheme="minorHAnsi" w:cstheme="minorHAnsi"/>
          <w:color w:val="auto"/>
        </w:rPr>
        <w:t>key part of the Diocese of Norwich and play an important part in making the Diocesan vision</w:t>
      </w:r>
      <w:r w:rsidR="00B47F7A">
        <w:rPr>
          <w:rFonts w:asciiTheme="minorHAnsi" w:hAnsiTheme="minorHAnsi" w:cstheme="minorHAnsi"/>
          <w:color w:val="auto"/>
        </w:rPr>
        <w:t xml:space="preserve"> for education</w:t>
      </w:r>
      <w:r w:rsidRPr="00DF44F1">
        <w:rPr>
          <w:rFonts w:asciiTheme="minorHAnsi" w:hAnsiTheme="minorHAnsi" w:cstheme="minorHAnsi"/>
          <w:color w:val="auto"/>
        </w:rPr>
        <w:t xml:space="preserve"> a reality in the schools and communities we serve. The Diocesan Education vision statement, based on Ephesians 3; 20-21, is:</w:t>
      </w:r>
    </w:p>
    <w:p w14:paraId="2DA744C9" w14:textId="77777777" w:rsidR="00DF44F1" w:rsidRPr="00DF44F1" w:rsidRDefault="00DF44F1" w:rsidP="00DF44F1">
      <w:pPr>
        <w:pStyle w:val="Heading4"/>
        <w:jc w:val="center"/>
        <w:rPr>
          <w:rFonts w:asciiTheme="minorHAnsi" w:hAnsiTheme="minorHAnsi" w:cstheme="minorHAnsi"/>
          <w:color w:val="auto"/>
        </w:rPr>
      </w:pPr>
      <w:r w:rsidRPr="00DF44F1">
        <w:rPr>
          <w:rFonts w:asciiTheme="minorHAnsi" w:hAnsiTheme="minorHAnsi" w:cstheme="minorHAnsi"/>
          <w:color w:val="auto"/>
        </w:rPr>
        <w:t>Immeasurably more than we can imagine!</w:t>
      </w:r>
    </w:p>
    <w:p w14:paraId="05069D34" w14:textId="126DB684" w:rsidR="00DF44F1" w:rsidRPr="00DF44F1" w:rsidRDefault="00DF44F1" w:rsidP="00DF44F1">
      <w:pPr>
        <w:pStyle w:val="Heading4"/>
        <w:jc w:val="center"/>
        <w:rPr>
          <w:rFonts w:asciiTheme="minorHAnsi" w:hAnsiTheme="minorHAnsi" w:cstheme="minorHAnsi"/>
          <w:i/>
          <w:iCs w:val="0"/>
          <w:color w:val="auto"/>
        </w:rPr>
      </w:pPr>
      <w:r w:rsidRPr="00DF44F1">
        <w:rPr>
          <w:rFonts w:asciiTheme="minorHAnsi" w:hAnsiTheme="minorHAnsi" w:cstheme="minorHAnsi"/>
          <w:i/>
          <w:iCs w:val="0"/>
          <w:color w:val="auto"/>
        </w:rPr>
        <w:t>Our passion and ambition are to see children in all our schools and academies achieve excellent educational outcomes alongside developing and growing into their potential as individuals made in the image of God. Our culture is one of high aspiration rooted in our Christian values as demonstrated in the life and teachings of Jesus Christ. We have a desire to see Norfolk, and our schools in North East Suffolk, and its education system acknowledged as a place of aspiration, achievement and hope whether living in a rural area, coastal community, market town or the city of Norwich.</w:t>
      </w:r>
    </w:p>
    <w:p w14:paraId="60191256" w14:textId="3EE00335" w:rsidR="00B93D6E" w:rsidRPr="00DF44F1" w:rsidRDefault="00B93D6E" w:rsidP="00407B22">
      <w:pPr>
        <w:spacing w:line="285" w:lineRule="auto"/>
        <w:ind w:left="142" w:right="-1"/>
        <w:rPr>
          <w:rFonts w:cstheme="minorHAnsi"/>
          <w:b/>
          <w:bCs/>
        </w:rPr>
      </w:pPr>
    </w:p>
    <w:p w14:paraId="72583E75" w14:textId="09F95318" w:rsidR="00DF44F1" w:rsidRPr="00DF44F1" w:rsidRDefault="00DF44F1" w:rsidP="00407B22">
      <w:pPr>
        <w:spacing w:line="285" w:lineRule="auto"/>
        <w:ind w:left="142" w:right="-1"/>
        <w:rPr>
          <w:rFonts w:cstheme="minorHAnsi"/>
          <w:b/>
          <w:bCs/>
        </w:rPr>
      </w:pPr>
    </w:p>
    <w:p w14:paraId="2A841E43" w14:textId="6BF76BDB" w:rsidR="00DF44F1" w:rsidRPr="005B7665" w:rsidRDefault="003045D7" w:rsidP="00407B22">
      <w:pPr>
        <w:spacing w:line="285" w:lineRule="auto"/>
        <w:ind w:left="142" w:right="-1"/>
        <w:rPr>
          <w:rFonts w:cstheme="minorHAnsi"/>
        </w:rPr>
      </w:pPr>
      <w:r w:rsidRPr="00DF44F1">
        <w:rPr>
          <w:rFonts w:cstheme="minorHAnsi"/>
          <w:noProof/>
        </w:rPr>
        <w:drawing>
          <wp:anchor distT="0" distB="0" distL="114300" distR="114300" simplePos="0" relativeHeight="251658241" behindDoc="1" locked="0" layoutInCell="1" allowOverlap="1" wp14:anchorId="76FEC55C" wp14:editId="6AF1366E">
            <wp:simplePos x="0" y="0"/>
            <wp:positionH relativeFrom="page">
              <wp:posOffset>3362325</wp:posOffset>
            </wp:positionH>
            <wp:positionV relativeFrom="paragraph">
              <wp:posOffset>98057</wp:posOffset>
            </wp:positionV>
            <wp:extent cx="3681730" cy="2422579"/>
            <wp:effectExtent l="114300" t="95250" r="109220" b="920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82915" cy="2423359"/>
                    </a:xfrm>
                    <a:prstGeom prst="rect">
                      <a:avLst/>
                    </a:prstGeom>
                    <a:noFill/>
                    <a:ln>
                      <a:noFill/>
                    </a:ln>
                    <a:effectLst>
                      <a:outerShdw blurRad="63500" sx="102000" sy="102000" algn="ctr" rotWithShape="0">
                        <a:srgbClr val="7030A0"/>
                      </a:outerShdw>
                    </a:effectLst>
                  </pic:spPr>
                </pic:pic>
              </a:graphicData>
            </a:graphic>
            <wp14:sizeRelH relativeFrom="margin">
              <wp14:pctWidth>0</wp14:pctWidth>
            </wp14:sizeRelH>
            <wp14:sizeRelV relativeFrom="margin">
              <wp14:pctHeight>0</wp14:pctHeight>
            </wp14:sizeRelV>
          </wp:anchor>
        </w:drawing>
      </w:r>
      <w:r w:rsidR="00DF44F1" w:rsidRPr="5B58FF04">
        <w:t xml:space="preserve">We look forward to meeting </w:t>
      </w:r>
      <w:r w:rsidR="005B7665" w:rsidRPr="5B58FF04">
        <w:t>you.</w:t>
      </w:r>
    </w:p>
    <w:p w14:paraId="19A9FF34" w14:textId="25954EA9" w:rsidR="00DF44F1" w:rsidRPr="005B7665" w:rsidRDefault="00DF44F1" w:rsidP="00407B22">
      <w:pPr>
        <w:spacing w:line="285" w:lineRule="auto"/>
        <w:ind w:left="142" w:right="-1"/>
        <w:rPr>
          <w:rFonts w:cstheme="minorHAnsi"/>
        </w:rPr>
      </w:pPr>
    </w:p>
    <w:p w14:paraId="657E3F00" w14:textId="77777777" w:rsidR="00DF44F1" w:rsidRPr="005B7665" w:rsidRDefault="00DF44F1" w:rsidP="00407B22">
      <w:pPr>
        <w:spacing w:line="285" w:lineRule="auto"/>
        <w:ind w:left="142" w:right="-1"/>
        <w:rPr>
          <w:rFonts w:cstheme="minorHAnsi"/>
        </w:rPr>
      </w:pPr>
    </w:p>
    <w:p w14:paraId="76CC3729" w14:textId="4C63FACD" w:rsidR="00DF44F1" w:rsidRPr="005B7665" w:rsidRDefault="00D84FDF" w:rsidP="00407B22">
      <w:pPr>
        <w:spacing w:line="285" w:lineRule="auto"/>
        <w:ind w:left="142" w:right="-1"/>
        <w:rPr>
          <w:rFonts w:cstheme="minorHAnsi"/>
        </w:rPr>
      </w:pPr>
      <w:r>
        <w:rPr>
          <w:rFonts w:cstheme="minorHAnsi"/>
        </w:rPr>
        <w:t>Hannah Monk</w:t>
      </w:r>
    </w:p>
    <w:p w14:paraId="709C6721" w14:textId="4E8094B6" w:rsidR="00DF44F1" w:rsidRDefault="00DF44F1" w:rsidP="00407B22">
      <w:pPr>
        <w:spacing w:line="285" w:lineRule="auto"/>
        <w:ind w:left="142" w:right="-1"/>
        <w:rPr>
          <w:rFonts w:cstheme="minorHAnsi"/>
        </w:rPr>
      </w:pPr>
      <w:r w:rsidRPr="005B7665">
        <w:rPr>
          <w:rFonts w:cstheme="minorHAnsi"/>
        </w:rPr>
        <w:t xml:space="preserve">Head of Governance </w:t>
      </w:r>
    </w:p>
    <w:p w14:paraId="35D5D678" w14:textId="679196F4" w:rsidR="008B7070" w:rsidRDefault="008B7070" w:rsidP="00407B22">
      <w:pPr>
        <w:spacing w:line="285" w:lineRule="auto"/>
        <w:ind w:left="142" w:right="-1"/>
        <w:rPr>
          <w:rFonts w:cstheme="minorHAnsi"/>
        </w:rPr>
      </w:pPr>
    </w:p>
    <w:p w14:paraId="2A8795C2" w14:textId="1B74A618" w:rsidR="00B416F2" w:rsidRPr="00DF44F1" w:rsidRDefault="00B416F2">
      <w:pPr>
        <w:spacing w:after="160" w:line="259" w:lineRule="auto"/>
        <w:rPr>
          <w:rFonts w:cstheme="minorHAnsi"/>
          <w:b/>
          <w:bCs/>
        </w:rPr>
      </w:pPr>
      <w:r w:rsidRPr="00DF44F1">
        <w:rPr>
          <w:rFonts w:cstheme="minorHAnsi"/>
          <w:b/>
          <w:bCs/>
        </w:rPr>
        <w:br w:type="page"/>
      </w:r>
    </w:p>
    <w:p w14:paraId="6514A07D" w14:textId="54E03623" w:rsidR="00B93D6E" w:rsidRPr="00DF44F1" w:rsidRDefault="00B93D6E" w:rsidP="00407B22">
      <w:pPr>
        <w:spacing w:line="285" w:lineRule="auto"/>
        <w:ind w:left="142" w:right="-1"/>
        <w:rPr>
          <w:rFonts w:cstheme="minorHAnsi"/>
          <w:b/>
          <w:bCs/>
        </w:rPr>
      </w:pPr>
    </w:p>
    <w:p w14:paraId="78CD9211" w14:textId="4E03C672" w:rsidR="00EA4281" w:rsidRPr="00DF44F1" w:rsidRDefault="00A83C2D" w:rsidP="00643B5E">
      <w:pPr>
        <w:ind w:right="-1"/>
        <w:rPr>
          <w:rFonts w:cstheme="minorHAnsi"/>
          <w:b/>
          <w:bCs/>
        </w:rPr>
      </w:pPr>
      <w:r w:rsidRPr="00DF44F1">
        <w:rPr>
          <w:rFonts w:cstheme="minorHAnsi"/>
          <w:b/>
          <w:bCs/>
        </w:rPr>
        <w:t>How to</w:t>
      </w:r>
      <w:r w:rsidR="00EA4281" w:rsidRPr="00DF44F1">
        <w:rPr>
          <w:rFonts w:cstheme="minorHAnsi"/>
          <w:b/>
          <w:bCs/>
        </w:rPr>
        <w:t xml:space="preserve"> Apply</w:t>
      </w:r>
    </w:p>
    <w:p w14:paraId="0DE721BF" w14:textId="10D0CEBC" w:rsidR="00C270C8" w:rsidRPr="00DF44F1" w:rsidRDefault="00C270C8" w:rsidP="00643B5E">
      <w:pPr>
        <w:ind w:left="142"/>
        <w:rPr>
          <w:rFonts w:eastAsia="Times New Roman" w:cstheme="minorHAnsi"/>
          <w:bCs/>
        </w:rPr>
      </w:pPr>
      <w:r w:rsidRPr="00DF44F1">
        <w:rPr>
          <w:rFonts w:eastAsia="Times New Roman" w:cstheme="minorHAnsi"/>
          <w:bCs/>
        </w:rPr>
        <w:t xml:space="preserve">To apply </w:t>
      </w:r>
      <w:r w:rsidR="00D52F97">
        <w:rPr>
          <w:rFonts w:eastAsia="Times New Roman" w:cstheme="minorHAnsi"/>
          <w:bCs/>
        </w:rPr>
        <w:t xml:space="preserve">to become a Governor </w:t>
      </w:r>
      <w:r w:rsidR="001818AE">
        <w:rPr>
          <w:rFonts w:eastAsia="Times New Roman" w:cstheme="minorHAnsi"/>
          <w:bCs/>
        </w:rPr>
        <w:t>complete the f</w:t>
      </w:r>
      <w:r w:rsidR="0078524F">
        <w:rPr>
          <w:rFonts w:eastAsia="Times New Roman" w:cstheme="minorHAnsi"/>
          <w:bCs/>
        </w:rPr>
        <w:t>o</w:t>
      </w:r>
      <w:r w:rsidR="001818AE">
        <w:rPr>
          <w:rFonts w:eastAsia="Times New Roman" w:cstheme="minorHAnsi"/>
          <w:bCs/>
        </w:rPr>
        <w:t xml:space="preserve">rm in this pack </w:t>
      </w:r>
      <w:r w:rsidR="0078524F">
        <w:rPr>
          <w:rFonts w:eastAsia="Times New Roman" w:cstheme="minorHAnsi"/>
          <w:bCs/>
        </w:rPr>
        <w:t>and return it to</w:t>
      </w:r>
      <w:r w:rsidR="00D52F97">
        <w:rPr>
          <w:rFonts w:eastAsia="Times New Roman" w:cstheme="minorHAnsi"/>
          <w:bCs/>
        </w:rPr>
        <w:t xml:space="preserve"> </w:t>
      </w:r>
      <w:hyperlink r:id="rId17" w:history="1">
        <w:r w:rsidR="001818AE" w:rsidRPr="009A4C4F">
          <w:rPr>
            <w:rStyle w:val="Hyperlink"/>
            <w:rFonts w:eastAsia="Times New Roman" w:cstheme="minorHAnsi"/>
            <w:bCs/>
          </w:rPr>
          <w:t>governance@donesc.org</w:t>
        </w:r>
      </w:hyperlink>
      <w:r w:rsidR="001818AE">
        <w:rPr>
          <w:rFonts w:eastAsia="Times New Roman" w:cstheme="minorHAnsi"/>
          <w:bCs/>
        </w:rPr>
        <w:t>.</w:t>
      </w:r>
      <w:r w:rsidR="005B4893">
        <w:rPr>
          <w:rFonts w:eastAsia="Times New Roman" w:cstheme="minorHAnsi"/>
          <w:bCs/>
        </w:rPr>
        <w:t xml:space="preserve"> Please also use this email address if you would like to discuss the role prior to making an application. </w:t>
      </w:r>
    </w:p>
    <w:p w14:paraId="798F26FE" w14:textId="77777777" w:rsidR="00643B5E" w:rsidRDefault="00643B5E" w:rsidP="00643B5E">
      <w:pPr>
        <w:ind w:left="142" w:right="-1"/>
        <w:rPr>
          <w:rFonts w:eastAsia="Times New Roman" w:cstheme="minorHAnsi"/>
          <w:bCs/>
        </w:rPr>
      </w:pPr>
    </w:p>
    <w:p w14:paraId="28C936A8" w14:textId="33204F4E" w:rsidR="004027B1" w:rsidRDefault="00652506" w:rsidP="00643B5E">
      <w:pPr>
        <w:ind w:left="142" w:right="-1"/>
        <w:rPr>
          <w:rFonts w:eastAsia="Times New Roman" w:cstheme="minorHAnsi"/>
          <w:bCs/>
        </w:rPr>
      </w:pPr>
      <w:r>
        <w:rPr>
          <w:rFonts w:eastAsia="Times New Roman" w:cstheme="minorHAnsi"/>
          <w:bCs/>
        </w:rPr>
        <w:t>Once your application</w:t>
      </w:r>
      <w:r w:rsidR="001818AE">
        <w:rPr>
          <w:rFonts w:eastAsia="Times New Roman" w:cstheme="minorHAnsi"/>
          <w:bCs/>
        </w:rPr>
        <w:t xml:space="preserve"> or email</w:t>
      </w:r>
      <w:r>
        <w:rPr>
          <w:rFonts w:eastAsia="Times New Roman" w:cstheme="minorHAnsi"/>
          <w:bCs/>
        </w:rPr>
        <w:t xml:space="preserve"> is received you will be contacted</w:t>
      </w:r>
      <w:r w:rsidR="00AF2143">
        <w:rPr>
          <w:rFonts w:eastAsia="Times New Roman" w:cstheme="minorHAnsi"/>
          <w:bCs/>
        </w:rPr>
        <w:t xml:space="preserve"> by a </w:t>
      </w:r>
      <w:r w:rsidR="001818AE">
        <w:rPr>
          <w:rFonts w:eastAsia="Times New Roman" w:cstheme="minorHAnsi"/>
          <w:bCs/>
        </w:rPr>
        <w:t>member</w:t>
      </w:r>
      <w:r w:rsidR="00AF2143">
        <w:rPr>
          <w:rFonts w:eastAsia="Times New Roman" w:cstheme="minorHAnsi"/>
          <w:bCs/>
        </w:rPr>
        <w:t xml:space="preserve"> of the Governance </w:t>
      </w:r>
      <w:r w:rsidR="004027B1">
        <w:rPr>
          <w:rFonts w:eastAsia="Times New Roman" w:cstheme="minorHAnsi"/>
          <w:bCs/>
        </w:rPr>
        <w:t>team</w:t>
      </w:r>
      <w:r w:rsidR="0078524F">
        <w:rPr>
          <w:rFonts w:eastAsia="Times New Roman" w:cstheme="minorHAnsi"/>
          <w:bCs/>
        </w:rPr>
        <w:t>:</w:t>
      </w:r>
    </w:p>
    <w:p w14:paraId="47DE4231" w14:textId="77777777" w:rsidR="004027B1" w:rsidRDefault="004027B1" w:rsidP="00643B5E">
      <w:pPr>
        <w:ind w:left="142" w:right="-1"/>
        <w:rPr>
          <w:rFonts w:eastAsia="Times New Roman" w:cstheme="minorHAnsi"/>
          <w:bCs/>
        </w:rPr>
      </w:pPr>
      <w:r>
        <w:rPr>
          <w:rFonts w:eastAsia="Times New Roman" w:cstheme="minorHAnsi"/>
          <w:bCs/>
        </w:rPr>
        <w:t>Hannah Monk – Head of Governance</w:t>
      </w:r>
    </w:p>
    <w:p w14:paraId="0D55A5F8" w14:textId="77777777" w:rsidR="004027B1" w:rsidRDefault="004027B1" w:rsidP="00643B5E">
      <w:pPr>
        <w:ind w:left="142" w:right="-1"/>
        <w:rPr>
          <w:rFonts w:eastAsia="Times New Roman" w:cstheme="minorHAnsi"/>
          <w:bCs/>
        </w:rPr>
      </w:pPr>
      <w:r>
        <w:rPr>
          <w:rFonts w:eastAsia="Times New Roman" w:cstheme="minorHAnsi"/>
          <w:bCs/>
        </w:rPr>
        <w:t>Tara Burrows – Trust Clerk, St Benet’s MAT</w:t>
      </w:r>
    </w:p>
    <w:p w14:paraId="6AF78C5A" w14:textId="227386FA" w:rsidR="00C270C8" w:rsidRDefault="004027B1" w:rsidP="00643B5E">
      <w:pPr>
        <w:ind w:left="142" w:right="-1"/>
        <w:rPr>
          <w:rFonts w:eastAsia="Times New Roman" w:cstheme="minorHAnsi"/>
          <w:bCs/>
        </w:rPr>
      </w:pPr>
      <w:r>
        <w:rPr>
          <w:rFonts w:eastAsia="Times New Roman" w:cstheme="minorHAnsi"/>
          <w:bCs/>
        </w:rPr>
        <w:t>Dawn Knights</w:t>
      </w:r>
      <w:r w:rsidR="00C3526B">
        <w:rPr>
          <w:rFonts w:eastAsia="Times New Roman" w:cstheme="minorHAnsi"/>
          <w:bCs/>
        </w:rPr>
        <w:t xml:space="preserve"> – Trust Clerk, DNEAT</w:t>
      </w:r>
      <w:r w:rsidR="00652506">
        <w:rPr>
          <w:rFonts w:eastAsia="Times New Roman" w:cstheme="minorHAnsi"/>
          <w:bCs/>
        </w:rPr>
        <w:t xml:space="preserve"> </w:t>
      </w:r>
    </w:p>
    <w:p w14:paraId="15DD8096" w14:textId="69ECF47A" w:rsidR="00652506" w:rsidRDefault="00652506" w:rsidP="00643B5E">
      <w:pPr>
        <w:ind w:left="142" w:right="-1"/>
        <w:rPr>
          <w:rFonts w:eastAsia="Times New Roman" w:cstheme="minorHAnsi"/>
          <w:bCs/>
        </w:rPr>
      </w:pPr>
    </w:p>
    <w:p w14:paraId="6438BBEF" w14:textId="5B56754D" w:rsidR="00652506" w:rsidRDefault="002E50E1" w:rsidP="00643B5E">
      <w:pPr>
        <w:ind w:left="142" w:right="-1"/>
        <w:rPr>
          <w:rFonts w:eastAsia="Times New Roman" w:cstheme="minorHAnsi"/>
          <w:bCs/>
        </w:rPr>
      </w:pPr>
      <w:r>
        <w:rPr>
          <w:rFonts w:cstheme="minorHAnsi"/>
          <w:b/>
          <w:bCs/>
          <w:noProof/>
        </w:rPr>
        <w:drawing>
          <wp:anchor distT="0" distB="0" distL="114300" distR="114300" simplePos="0" relativeHeight="251658242" behindDoc="1" locked="0" layoutInCell="1" allowOverlap="1" wp14:anchorId="2A9FC041" wp14:editId="50818549">
            <wp:simplePos x="0" y="0"/>
            <wp:positionH relativeFrom="column">
              <wp:posOffset>3504565</wp:posOffset>
            </wp:positionH>
            <wp:positionV relativeFrom="paragraph">
              <wp:posOffset>367030</wp:posOffset>
            </wp:positionV>
            <wp:extent cx="2947670" cy="20383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670" cy="2038350"/>
                    </a:xfrm>
                    <a:prstGeom prst="rect">
                      <a:avLst/>
                    </a:prstGeom>
                    <a:noFill/>
                  </pic:spPr>
                </pic:pic>
              </a:graphicData>
            </a:graphic>
            <wp14:sizeRelH relativeFrom="margin">
              <wp14:pctWidth>0</wp14:pctWidth>
            </wp14:sizeRelH>
            <wp14:sizeRelV relativeFrom="margin">
              <wp14:pctHeight>0</wp14:pctHeight>
            </wp14:sizeRelV>
          </wp:anchor>
        </w:drawing>
      </w:r>
      <w:r w:rsidR="003F5DD9" w:rsidRPr="5B58FF04">
        <w:rPr>
          <w:rFonts w:eastAsia="Times New Roman"/>
        </w:rPr>
        <w:t xml:space="preserve">You will be invited to attend an interview with the </w:t>
      </w:r>
      <w:r w:rsidR="00FE25E3" w:rsidRPr="5B58FF04">
        <w:rPr>
          <w:rFonts w:eastAsia="Times New Roman"/>
        </w:rPr>
        <w:t>Governance team</w:t>
      </w:r>
      <w:r w:rsidR="003F5DD9" w:rsidRPr="5B58FF04">
        <w:rPr>
          <w:rFonts w:eastAsia="Times New Roman"/>
        </w:rPr>
        <w:t xml:space="preserve"> and the Chair of Governors at the School or Federation where you would like to volunteer. </w:t>
      </w:r>
      <w:r w:rsidR="00C63C17" w:rsidRPr="5B58FF04">
        <w:rPr>
          <w:rFonts w:eastAsia="Times New Roman"/>
        </w:rPr>
        <w:t xml:space="preserve">Don’t worry if you’re not sure which school you would like to volunteer with, we will discuss that with you. </w:t>
      </w:r>
      <w:r w:rsidR="00094F3C" w:rsidRPr="5B58FF04">
        <w:rPr>
          <w:rFonts w:eastAsia="Times New Roman"/>
        </w:rPr>
        <w:t xml:space="preserve">The interview will be an opportunity to expand on the reasons you have for </w:t>
      </w:r>
      <w:r w:rsidR="00B245E1" w:rsidRPr="5B58FF04">
        <w:rPr>
          <w:rFonts w:eastAsia="Times New Roman"/>
        </w:rPr>
        <w:t xml:space="preserve">wanting to become a Governor and to ask any questions. </w:t>
      </w:r>
    </w:p>
    <w:p w14:paraId="3EAD9685" w14:textId="27276A96" w:rsidR="004671AD" w:rsidRDefault="004671AD" w:rsidP="00643B5E">
      <w:pPr>
        <w:ind w:left="142" w:right="-1"/>
        <w:rPr>
          <w:rFonts w:eastAsia="Times New Roman" w:cstheme="minorHAnsi"/>
          <w:bCs/>
        </w:rPr>
      </w:pPr>
    </w:p>
    <w:p w14:paraId="1C01DAB7" w14:textId="6CE9A579" w:rsidR="004671AD" w:rsidRPr="00DF44F1" w:rsidRDefault="004671AD" w:rsidP="00643B5E">
      <w:pPr>
        <w:ind w:left="142" w:right="-1"/>
        <w:rPr>
          <w:rFonts w:cstheme="minorHAnsi"/>
        </w:rPr>
      </w:pPr>
      <w:r>
        <w:rPr>
          <w:rFonts w:eastAsia="Times New Roman" w:cstheme="minorHAnsi"/>
          <w:bCs/>
        </w:rPr>
        <w:t>After interview, if you decide you’d like to continue with your application, your appointment will be proposed to the Trust Board</w:t>
      </w:r>
      <w:r w:rsidR="0024619B">
        <w:rPr>
          <w:rFonts w:eastAsia="Times New Roman" w:cstheme="minorHAnsi"/>
          <w:bCs/>
        </w:rPr>
        <w:t xml:space="preserve"> for approval. </w:t>
      </w:r>
    </w:p>
    <w:p w14:paraId="6DB9B85C" w14:textId="104A9C2B" w:rsidR="00B93D6E" w:rsidRPr="00DF44F1" w:rsidRDefault="00B93D6E" w:rsidP="00643B5E">
      <w:pPr>
        <w:ind w:left="142" w:right="-1"/>
        <w:rPr>
          <w:rFonts w:cstheme="minorHAnsi"/>
        </w:rPr>
      </w:pPr>
    </w:p>
    <w:p w14:paraId="748D0086" w14:textId="0AE6EBC7" w:rsidR="00C270C8" w:rsidRPr="00DF44F1" w:rsidRDefault="00C270C8" w:rsidP="00643B5E">
      <w:pPr>
        <w:ind w:left="142"/>
        <w:rPr>
          <w:rFonts w:cstheme="minorHAnsi"/>
          <w:b/>
          <w:bCs/>
        </w:rPr>
      </w:pPr>
      <w:r w:rsidRPr="00DF44F1">
        <w:rPr>
          <w:rFonts w:cstheme="minorHAnsi"/>
          <w:b/>
          <w:bCs/>
        </w:rPr>
        <w:t>Benefits</w:t>
      </w:r>
    </w:p>
    <w:p w14:paraId="77A71C52" w14:textId="76F1004E" w:rsidR="00645B25" w:rsidRDefault="00645B25" w:rsidP="00643B5E">
      <w:pPr>
        <w:shd w:val="clear" w:color="auto" w:fill="FFFFFF"/>
        <w:ind w:left="142"/>
        <w:rPr>
          <w:rFonts w:cstheme="minorHAnsi"/>
        </w:rPr>
      </w:pPr>
      <w:r w:rsidRPr="00645B25">
        <w:rPr>
          <w:rFonts w:cstheme="minorHAnsi"/>
        </w:rPr>
        <w:t xml:space="preserve">Being a school </w:t>
      </w:r>
      <w:r w:rsidR="00EB365C">
        <w:rPr>
          <w:rFonts w:cstheme="minorHAnsi"/>
        </w:rPr>
        <w:t>G</w:t>
      </w:r>
      <w:r w:rsidRPr="00645B25">
        <w:rPr>
          <w:rFonts w:cstheme="minorHAnsi"/>
        </w:rPr>
        <w:t xml:space="preserve">overnor or </w:t>
      </w:r>
      <w:r w:rsidR="00EB365C">
        <w:rPr>
          <w:rFonts w:cstheme="minorHAnsi"/>
        </w:rPr>
        <w:t>T</w:t>
      </w:r>
      <w:r w:rsidRPr="00645B25">
        <w:rPr>
          <w:rFonts w:cstheme="minorHAnsi"/>
        </w:rPr>
        <w:t>rustee is a challenging but hugely rewarding role. It will give you the chance to make a real difference to young people, give something back to your local community and use and develop your skills in a board-level environment. You will also be joining the largest volunteer force in the country: there are over a quarter of a million volunteers governing state funded schools in England.</w:t>
      </w:r>
    </w:p>
    <w:p w14:paraId="6255B938" w14:textId="52F5CFDD" w:rsidR="00645B25" w:rsidRPr="00645B25" w:rsidRDefault="00645B25" w:rsidP="00643B5E">
      <w:pPr>
        <w:shd w:val="clear" w:color="auto" w:fill="FFFFFF"/>
        <w:ind w:left="142"/>
        <w:rPr>
          <w:rFonts w:cstheme="minorHAnsi"/>
        </w:rPr>
      </w:pPr>
    </w:p>
    <w:p w14:paraId="56EE22FC" w14:textId="27392D84" w:rsidR="00561EFB" w:rsidRDefault="00645B25" w:rsidP="00643B5E">
      <w:pPr>
        <w:shd w:val="clear" w:color="auto" w:fill="FFFFFF"/>
        <w:ind w:left="142"/>
        <w:rPr>
          <w:rFonts w:cstheme="minorHAnsi"/>
        </w:rPr>
      </w:pPr>
      <w:r w:rsidRPr="00645B25">
        <w:rPr>
          <w:rFonts w:cstheme="minorHAnsi"/>
        </w:rPr>
        <w:t>Schools need governing boards that have a balance and diversity of knowledge, skills and experience to be effective. Ofsted (the national inspection body for schools) has repeatedly noted that the most effective schools demonstrate effective leadership and management – which includes the governing board.</w:t>
      </w:r>
    </w:p>
    <w:p w14:paraId="6D134BD1" w14:textId="155B68A3" w:rsidR="00561EFB" w:rsidRDefault="00561EFB" w:rsidP="00643B5E">
      <w:pPr>
        <w:shd w:val="clear" w:color="auto" w:fill="FFFFFF"/>
        <w:ind w:left="142"/>
        <w:rPr>
          <w:rFonts w:cstheme="minorHAnsi"/>
        </w:rPr>
      </w:pPr>
    </w:p>
    <w:p w14:paraId="65BDAFF4" w14:textId="24F4339A" w:rsidR="00561EFB" w:rsidRPr="00561EFB" w:rsidRDefault="00561EFB" w:rsidP="00643B5E">
      <w:pPr>
        <w:shd w:val="clear" w:color="auto" w:fill="FFFFFF"/>
        <w:ind w:left="142"/>
        <w:rPr>
          <w:rFonts w:eastAsia="Times New Roman" w:cstheme="minorHAnsi"/>
        </w:rPr>
      </w:pPr>
      <w:r w:rsidRPr="00561EFB">
        <w:rPr>
          <w:rFonts w:eastAsia="Times New Roman" w:cstheme="minorHAnsi"/>
        </w:rPr>
        <w:t>As a governor you will be able to:</w:t>
      </w:r>
    </w:p>
    <w:p w14:paraId="4FDEBE9F" w14:textId="77777777"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use your own experience of education and life beyond school to inform conversations</w:t>
      </w:r>
    </w:p>
    <w:p w14:paraId="2F43B660" w14:textId="3C2AE8D6"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develop and utilise your skills in a board-level environment</w:t>
      </w:r>
    </w:p>
    <w:p w14:paraId="53B847D5" w14:textId="0A0A6773"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make a valuable contribution to education and your community</w:t>
      </w:r>
    </w:p>
    <w:p w14:paraId="5FA890BE" w14:textId="6253B630"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support and challenge the school so that it improves for pupils and staff</w:t>
      </w:r>
    </w:p>
    <w:p w14:paraId="74453AC2" w14:textId="78BD5C22" w:rsid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bring your unique experiences, perspectives and insights to decision-making in the interests of the school community</w:t>
      </w:r>
    </w:p>
    <w:p w14:paraId="13847F9D" w14:textId="524A12D3" w:rsidR="00851B3F" w:rsidRDefault="00851B3F" w:rsidP="00643B5E">
      <w:pPr>
        <w:shd w:val="clear" w:color="auto" w:fill="FFFFFF"/>
        <w:rPr>
          <w:rFonts w:eastAsia="Times New Roman" w:cstheme="minorHAnsi"/>
        </w:rPr>
      </w:pPr>
    </w:p>
    <w:p w14:paraId="7EC10A48" w14:textId="02FB8623" w:rsidR="00851B3F" w:rsidRPr="00851B3F" w:rsidRDefault="00086D58" w:rsidP="00643B5E">
      <w:pPr>
        <w:shd w:val="clear" w:color="auto" w:fill="FFFFFF"/>
        <w:rPr>
          <w:rFonts w:eastAsia="Times New Roman" w:cstheme="minorHAnsi"/>
        </w:rPr>
      </w:pPr>
      <w:r>
        <w:rPr>
          <w:rFonts w:eastAsia="Times New Roman" w:cstheme="minorHAnsi"/>
        </w:rPr>
        <w:t xml:space="preserve">We encourage the academies to employ a professional clerk </w:t>
      </w:r>
      <w:r w:rsidR="00AE72DF">
        <w:rPr>
          <w:rFonts w:eastAsia="Times New Roman" w:cstheme="minorHAnsi"/>
        </w:rPr>
        <w:t xml:space="preserve">and </w:t>
      </w:r>
      <w:r w:rsidR="00B45F73">
        <w:rPr>
          <w:rFonts w:eastAsia="Times New Roman" w:cstheme="minorHAnsi"/>
        </w:rPr>
        <w:t xml:space="preserve">they and </w:t>
      </w:r>
      <w:r w:rsidR="00AE72DF">
        <w:rPr>
          <w:rFonts w:eastAsia="Times New Roman" w:cstheme="minorHAnsi"/>
        </w:rPr>
        <w:t xml:space="preserve">the central Governance team </w:t>
      </w:r>
      <w:r>
        <w:rPr>
          <w:rFonts w:eastAsia="Times New Roman" w:cstheme="minorHAnsi"/>
        </w:rPr>
        <w:t xml:space="preserve">support and guide the Local Governing </w:t>
      </w:r>
      <w:r w:rsidR="00AE72DF">
        <w:rPr>
          <w:rFonts w:eastAsia="Times New Roman" w:cstheme="minorHAnsi"/>
        </w:rPr>
        <w:t>Bodies</w:t>
      </w:r>
      <w:r w:rsidR="00B45F73">
        <w:rPr>
          <w:rFonts w:eastAsia="Times New Roman" w:cstheme="minorHAnsi"/>
        </w:rPr>
        <w:t xml:space="preserve">. </w:t>
      </w:r>
    </w:p>
    <w:p w14:paraId="6419FB06" w14:textId="6D30830B" w:rsidR="00561EFB" w:rsidRDefault="00561EFB" w:rsidP="00643B5E">
      <w:pPr>
        <w:shd w:val="clear" w:color="auto" w:fill="FFFFFF"/>
        <w:ind w:left="142"/>
        <w:rPr>
          <w:rFonts w:eastAsia="Times New Roman" w:cstheme="minorHAnsi"/>
        </w:rPr>
      </w:pPr>
    </w:p>
    <w:p w14:paraId="28D4997A" w14:textId="53108461" w:rsidR="00C270C8" w:rsidRDefault="000122DA" w:rsidP="00643B5E">
      <w:pPr>
        <w:shd w:val="clear" w:color="auto" w:fill="FFFFFF" w:themeFill="background1"/>
        <w:rPr>
          <w:rFonts w:eastAsia="Times New Roman"/>
        </w:rPr>
      </w:pPr>
      <w:r w:rsidRPr="5B58FF04">
        <w:rPr>
          <w:rFonts w:eastAsia="Times New Roman"/>
        </w:rPr>
        <w:t xml:space="preserve">We encourage new </w:t>
      </w:r>
      <w:r w:rsidR="002C287C" w:rsidRPr="5B58FF04">
        <w:rPr>
          <w:rFonts w:eastAsia="Times New Roman"/>
        </w:rPr>
        <w:t>Governors</w:t>
      </w:r>
      <w:r w:rsidRPr="5B58FF04">
        <w:rPr>
          <w:rFonts w:eastAsia="Times New Roman"/>
        </w:rPr>
        <w:t xml:space="preserve"> </w:t>
      </w:r>
      <w:r w:rsidR="21F89452" w:rsidRPr="5B58FF04">
        <w:rPr>
          <w:rFonts w:eastAsia="Times New Roman"/>
        </w:rPr>
        <w:t xml:space="preserve">to </w:t>
      </w:r>
      <w:r w:rsidR="000428B1" w:rsidRPr="5B58FF04">
        <w:rPr>
          <w:rFonts w:eastAsia="Times New Roman"/>
        </w:rPr>
        <w:t>ask t</w:t>
      </w:r>
      <w:r w:rsidR="007B5571" w:rsidRPr="5B58FF04">
        <w:rPr>
          <w:rFonts w:eastAsia="Times New Roman"/>
        </w:rPr>
        <w:t xml:space="preserve">heir employers whether their new Governor role would be supported by the </w:t>
      </w:r>
      <w:r w:rsidR="008A1630" w:rsidRPr="5B58FF04">
        <w:rPr>
          <w:rFonts w:eastAsia="Times New Roman"/>
        </w:rPr>
        <w:t>employer’s</w:t>
      </w:r>
      <w:r w:rsidR="007B5571" w:rsidRPr="5B58FF04">
        <w:rPr>
          <w:rFonts w:eastAsia="Times New Roman"/>
        </w:rPr>
        <w:t xml:space="preserve"> corporate social responsibilit</w:t>
      </w:r>
      <w:r w:rsidR="00060F48" w:rsidRPr="5B58FF04">
        <w:rPr>
          <w:rFonts w:eastAsia="Times New Roman"/>
        </w:rPr>
        <w:t>ies.</w:t>
      </w:r>
      <w:r w:rsidR="002C287C" w:rsidRPr="5B58FF04">
        <w:rPr>
          <w:rFonts w:eastAsia="Times New Roman"/>
        </w:rPr>
        <w:t xml:space="preserve"> </w:t>
      </w:r>
      <w:r w:rsidR="00583E54" w:rsidRPr="5B58FF04">
        <w:rPr>
          <w:rFonts w:eastAsia="Times New Roman"/>
        </w:rPr>
        <w:t xml:space="preserve">Being a Governor is also a valuable addition to your CV. </w:t>
      </w:r>
    </w:p>
    <w:p w14:paraId="2CE38FE3" w14:textId="5780FD3B" w:rsidR="008A1630" w:rsidRPr="00DF44F1" w:rsidRDefault="008A1630" w:rsidP="00643B5E">
      <w:pPr>
        <w:shd w:val="clear" w:color="auto" w:fill="FFFFFF"/>
        <w:ind w:left="142"/>
        <w:rPr>
          <w:rFonts w:eastAsia="Times New Roman" w:cstheme="minorHAnsi"/>
        </w:rPr>
      </w:pPr>
    </w:p>
    <w:p w14:paraId="72E0C9B2" w14:textId="05B78E8C" w:rsidR="00D424E3" w:rsidRPr="00BC610B" w:rsidRDefault="000A4DF1" w:rsidP="00643B5E">
      <w:pPr>
        <w:rPr>
          <w:rFonts w:cstheme="minorHAnsi"/>
        </w:rPr>
      </w:pPr>
      <w:r w:rsidRPr="00BC610B">
        <w:rPr>
          <w:rFonts w:cstheme="minorHAnsi"/>
        </w:rPr>
        <w:t xml:space="preserve">The </w:t>
      </w:r>
      <w:r w:rsidR="00BC610B" w:rsidRPr="00BC610B">
        <w:rPr>
          <w:rFonts w:cstheme="minorHAnsi"/>
        </w:rPr>
        <w:t>T</w:t>
      </w:r>
      <w:r w:rsidRPr="00BC610B">
        <w:rPr>
          <w:rFonts w:cstheme="minorHAnsi"/>
        </w:rPr>
        <w:t xml:space="preserve">rust </w:t>
      </w:r>
      <w:r w:rsidR="008C3BC1">
        <w:rPr>
          <w:rFonts w:cstheme="minorHAnsi"/>
        </w:rPr>
        <w:t>may</w:t>
      </w:r>
      <w:r w:rsidRPr="00BC610B">
        <w:rPr>
          <w:rFonts w:cstheme="minorHAnsi"/>
        </w:rPr>
        <w:t xml:space="preserve"> reimburse </w:t>
      </w:r>
      <w:r w:rsidR="008C3BC1">
        <w:rPr>
          <w:rFonts w:cstheme="minorHAnsi"/>
        </w:rPr>
        <w:t xml:space="preserve">some </w:t>
      </w:r>
      <w:r w:rsidR="003F02BB" w:rsidRPr="00BC610B">
        <w:rPr>
          <w:rFonts w:cstheme="minorHAnsi"/>
        </w:rPr>
        <w:t>Governor e</w:t>
      </w:r>
      <w:r w:rsidR="00BC610B" w:rsidRPr="00BC610B">
        <w:rPr>
          <w:rFonts w:cstheme="minorHAnsi"/>
        </w:rPr>
        <w:t xml:space="preserve">xpenses. </w:t>
      </w:r>
    </w:p>
    <w:p w14:paraId="0B9E5EB9" w14:textId="77777777" w:rsidR="00643B5E" w:rsidRDefault="00643B5E">
      <w:pPr>
        <w:spacing w:after="160" w:line="259" w:lineRule="auto"/>
        <w:rPr>
          <w:rFonts w:cstheme="minorHAnsi"/>
          <w:b/>
          <w:bCs/>
        </w:rPr>
      </w:pPr>
      <w:r>
        <w:rPr>
          <w:rFonts w:cstheme="minorHAnsi"/>
          <w:b/>
          <w:bCs/>
        </w:rPr>
        <w:br w:type="page"/>
      </w:r>
    </w:p>
    <w:p w14:paraId="37BCBDAE" w14:textId="03D7DF4E" w:rsidR="00B04BCD" w:rsidRPr="00DF44F1" w:rsidRDefault="000A68FC" w:rsidP="00643B5E">
      <w:pPr>
        <w:rPr>
          <w:rFonts w:cstheme="minorHAnsi"/>
          <w:b/>
          <w:bCs/>
        </w:rPr>
      </w:pPr>
      <w:r>
        <w:rPr>
          <w:rFonts w:cstheme="minorHAnsi"/>
          <w:b/>
          <w:bCs/>
        </w:rPr>
        <w:lastRenderedPageBreak/>
        <w:t>Role</w:t>
      </w:r>
      <w:r w:rsidR="00B04BCD" w:rsidRPr="00DF44F1">
        <w:rPr>
          <w:rFonts w:cstheme="minorHAnsi"/>
          <w:b/>
          <w:bCs/>
        </w:rPr>
        <w:t xml:space="preserve"> Description</w:t>
      </w:r>
    </w:p>
    <w:p w14:paraId="60DDDA6A" w14:textId="74C3BF74" w:rsidR="00167F2C" w:rsidRDefault="00167F2C" w:rsidP="00643B5E">
      <w:pPr>
        <w:rPr>
          <w:rFonts w:cstheme="minorHAnsi"/>
        </w:rPr>
      </w:pPr>
    </w:p>
    <w:p w14:paraId="1494B649" w14:textId="0684E332" w:rsidR="009A270E" w:rsidRPr="006B2AB7" w:rsidRDefault="009A270E" w:rsidP="00643B5E">
      <w:pPr>
        <w:rPr>
          <w:rFonts w:cstheme="minorHAnsi"/>
          <w:b/>
          <w:bCs/>
        </w:rPr>
      </w:pPr>
      <w:r w:rsidRPr="006B2AB7">
        <w:rPr>
          <w:rFonts w:cstheme="minorHAnsi"/>
          <w:b/>
          <w:bCs/>
        </w:rPr>
        <w:t>Term of Office</w:t>
      </w:r>
    </w:p>
    <w:p w14:paraId="330CB754" w14:textId="6EA06E2B" w:rsidR="009A270E" w:rsidRDefault="009A270E" w:rsidP="00643B5E">
      <w:pPr>
        <w:rPr>
          <w:rFonts w:cstheme="minorHAnsi"/>
        </w:rPr>
      </w:pPr>
      <w:r>
        <w:rPr>
          <w:rFonts w:cstheme="minorHAnsi"/>
        </w:rPr>
        <w:t xml:space="preserve">The </w:t>
      </w:r>
      <w:r w:rsidR="00125816">
        <w:rPr>
          <w:rFonts w:cstheme="minorHAnsi"/>
        </w:rPr>
        <w:t>standard</w:t>
      </w:r>
      <w:r>
        <w:rPr>
          <w:rFonts w:cstheme="minorHAnsi"/>
        </w:rPr>
        <w:t xml:space="preserve"> term of office for a</w:t>
      </w:r>
      <w:r w:rsidR="00125816">
        <w:rPr>
          <w:rFonts w:cstheme="minorHAnsi"/>
        </w:rPr>
        <w:t xml:space="preserve"> Governor is four years. </w:t>
      </w:r>
      <w:r w:rsidR="0098537A">
        <w:rPr>
          <w:rFonts w:cstheme="minorHAnsi"/>
        </w:rPr>
        <w:t>However,</w:t>
      </w:r>
      <w:r w:rsidR="00125816">
        <w:rPr>
          <w:rFonts w:cstheme="minorHAnsi"/>
        </w:rPr>
        <w:t xml:space="preserve"> we recognise that four years can seem like a long commitment so we will consider a minimum commitment of two years which we will discuss with you. </w:t>
      </w:r>
      <w:r w:rsidR="003874ED">
        <w:rPr>
          <w:rFonts w:cstheme="minorHAnsi"/>
        </w:rPr>
        <w:t xml:space="preserve">If you decide at the end of your first term that you </w:t>
      </w:r>
      <w:r w:rsidR="00CF7215">
        <w:rPr>
          <w:rFonts w:cstheme="minorHAnsi"/>
        </w:rPr>
        <w:t>would like to continue</w:t>
      </w:r>
      <w:r w:rsidR="003874ED">
        <w:rPr>
          <w:rFonts w:cstheme="minorHAnsi"/>
        </w:rPr>
        <w:t xml:space="preserve">, you will be welcome to apply for </w:t>
      </w:r>
      <w:r w:rsidR="005733CD">
        <w:rPr>
          <w:rFonts w:cstheme="minorHAnsi"/>
        </w:rPr>
        <w:t>reappointment, or you could become a Governor at a different school in the Trust.</w:t>
      </w:r>
    </w:p>
    <w:p w14:paraId="4FF65603" w14:textId="77777777" w:rsidR="00432892" w:rsidRDefault="00432892" w:rsidP="00643B5E">
      <w:pPr>
        <w:rPr>
          <w:rFonts w:cstheme="minorHAnsi"/>
        </w:rPr>
      </w:pPr>
    </w:p>
    <w:p w14:paraId="3BCC74C0" w14:textId="0C0B333C" w:rsidR="00432892" w:rsidRPr="00432892" w:rsidRDefault="00432892" w:rsidP="00643B5E">
      <w:pPr>
        <w:rPr>
          <w:rFonts w:cstheme="minorHAnsi"/>
          <w:b/>
          <w:bCs/>
        </w:rPr>
      </w:pPr>
      <w:r w:rsidRPr="00432892">
        <w:rPr>
          <w:rFonts w:cstheme="minorHAnsi"/>
          <w:b/>
          <w:bCs/>
        </w:rPr>
        <w:t>Time Commitment</w:t>
      </w:r>
    </w:p>
    <w:p w14:paraId="4F829A9E" w14:textId="3F5EEFF6" w:rsidR="00432892" w:rsidRDefault="00EB4F93" w:rsidP="00643B5E">
      <w:pPr>
        <w:rPr>
          <w:rFonts w:cstheme="minorHAnsi"/>
        </w:rPr>
      </w:pPr>
      <w:r>
        <w:rPr>
          <w:rFonts w:cstheme="minorHAnsi"/>
        </w:rPr>
        <w:t xml:space="preserve">Local Governing Bodies in our MATs meet once per </w:t>
      </w:r>
      <w:r w:rsidR="00CB1F0F">
        <w:rPr>
          <w:rFonts w:cstheme="minorHAnsi"/>
        </w:rPr>
        <w:t xml:space="preserve">six-week </w:t>
      </w:r>
      <w:r w:rsidR="008351A0">
        <w:rPr>
          <w:rFonts w:cstheme="minorHAnsi"/>
        </w:rPr>
        <w:t>half term</w:t>
      </w:r>
      <w:r w:rsidR="00CB1F0F">
        <w:rPr>
          <w:rFonts w:cstheme="minorHAnsi"/>
        </w:rPr>
        <w:t xml:space="preserve"> and each of the three Committees </w:t>
      </w:r>
      <w:r w:rsidR="0006468B">
        <w:rPr>
          <w:rFonts w:cstheme="minorHAnsi"/>
        </w:rPr>
        <w:t xml:space="preserve">(Resources, Standards and Ethos) </w:t>
      </w:r>
      <w:r w:rsidR="00CB1F0F">
        <w:rPr>
          <w:rFonts w:cstheme="minorHAnsi"/>
        </w:rPr>
        <w:t xml:space="preserve">meet once per </w:t>
      </w:r>
      <w:r w:rsidR="0006468B">
        <w:rPr>
          <w:rFonts w:cstheme="minorHAnsi"/>
        </w:rPr>
        <w:t xml:space="preserve">twelve-week term. </w:t>
      </w:r>
      <w:r w:rsidR="009E0442">
        <w:rPr>
          <w:rFonts w:cstheme="minorHAnsi"/>
        </w:rPr>
        <w:t>It is usual for meetings to take place in the early evening</w:t>
      </w:r>
      <w:r w:rsidR="009C6FDC">
        <w:rPr>
          <w:rFonts w:cstheme="minorHAnsi"/>
        </w:rPr>
        <w:t xml:space="preserve"> and can be in person or virtual depending on the requirements of the time</w:t>
      </w:r>
      <w:r w:rsidR="009E0442">
        <w:rPr>
          <w:rFonts w:cstheme="minorHAnsi"/>
        </w:rPr>
        <w:t>.</w:t>
      </w:r>
    </w:p>
    <w:p w14:paraId="33BA12B0" w14:textId="77777777" w:rsidR="009A270E" w:rsidRPr="00DF44F1" w:rsidRDefault="009A270E" w:rsidP="00643B5E">
      <w:pPr>
        <w:rPr>
          <w:rFonts w:cstheme="minorHAnsi"/>
        </w:rPr>
      </w:pPr>
    </w:p>
    <w:p w14:paraId="17F29149" w14:textId="4EC041A9" w:rsidR="000A68FC" w:rsidRPr="000A68FC" w:rsidRDefault="000A68FC" w:rsidP="00643B5E">
      <w:pPr>
        <w:pStyle w:val="Heading2"/>
        <w:spacing w:before="0"/>
        <w:rPr>
          <w:rFonts w:asciiTheme="minorHAnsi" w:hAnsiTheme="minorHAnsi" w:cstheme="minorHAnsi"/>
          <w:b/>
          <w:bCs/>
          <w:color w:val="auto"/>
          <w:sz w:val="22"/>
          <w:szCs w:val="22"/>
        </w:rPr>
      </w:pPr>
      <w:bookmarkStart w:id="1" w:name="_Hlk48042485"/>
      <w:r w:rsidRPr="000A68FC">
        <w:rPr>
          <w:rFonts w:asciiTheme="minorHAnsi" w:hAnsiTheme="minorHAnsi" w:cstheme="minorHAnsi"/>
          <w:b/>
          <w:bCs/>
          <w:color w:val="auto"/>
          <w:sz w:val="22"/>
          <w:szCs w:val="22"/>
        </w:rPr>
        <w:t>Governors work together to carry out their core functions:</w:t>
      </w:r>
    </w:p>
    <w:p w14:paraId="4FBC4EBF" w14:textId="77777777" w:rsidR="000A68FC" w:rsidRPr="00A357B5" w:rsidRDefault="000A68FC" w:rsidP="00643B5E">
      <w:pPr>
        <w:pStyle w:val="ListParagraph"/>
        <w:numPr>
          <w:ilvl w:val="0"/>
          <w:numId w:val="27"/>
        </w:numPr>
        <w:rPr>
          <w:rFonts w:cstheme="minorHAnsi"/>
        </w:rPr>
      </w:pPr>
      <w:r w:rsidRPr="00A357B5">
        <w:rPr>
          <w:rFonts w:cstheme="minorHAnsi"/>
        </w:rPr>
        <w:t>ensuring there is clarity of vision, ethos and strategic direction</w:t>
      </w:r>
    </w:p>
    <w:p w14:paraId="0625DC31" w14:textId="77777777" w:rsidR="000A68FC" w:rsidRPr="00A357B5" w:rsidRDefault="000A68FC" w:rsidP="00643B5E">
      <w:pPr>
        <w:pStyle w:val="ListParagraph"/>
        <w:numPr>
          <w:ilvl w:val="0"/>
          <w:numId w:val="27"/>
        </w:numPr>
        <w:rPr>
          <w:rFonts w:cstheme="minorHAnsi"/>
        </w:rPr>
      </w:pPr>
      <w:r w:rsidRPr="00A357B5">
        <w:rPr>
          <w:rFonts w:cstheme="minorHAnsi"/>
        </w:rPr>
        <w:t>holding executive leaders to account for the educational performance of the organisation and its pupils and the performance management of staff</w:t>
      </w:r>
    </w:p>
    <w:p w14:paraId="757CFF5E" w14:textId="77777777" w:rsidR="000A68FC" w:rsidRPr="00A357B5" w:rsidRDefault="000A68FC" w:rsidP="00643B5E">
      <w:pPr>
        <w:pStyle w:val="ListParagraph"/>
        <w:numPr>
          <w:ilvl w:val="0"/>
          <w:numId w:val="27"/>
        </w:numPr>
        <w:rPr>
          <w:rFonts w:cstheme="minorHAnsi"/>
        </w:rPr>
      </w:pPr>
      <w:r w:rsidRPr="00A357B5">
        <w:rPr>
          <w:rFonts w:cstheme="minorHAnsi"/>
        </w:rPr>
        <w:t>overseeing the financial performance of the organisation and making sure its money is well spent</w:t>
      </w:r>
    </w:p>
    <w:p w14:paraId="575DA27F" w14:textId="77777777" w:rsidR="000A68FC" w:rsidRPr="00A357B5" w:rsidRDefault="000A68FC" w:rsidP="00643B5E">
      <w:pPr>
        <w:pStyle w:val="ListParagraph"/>
        <w:numPr>
          <w:ilvl w:val="0"/>
          <w:numId w:val="27"/>
        </w:numPr>
        <w:rPr>
          <w:rFonts w:cstheme="minorHAnsi"/>
        </w:rPr>
      </w:pPr>
      <w:r w:rsidRPr="00A357B5">
        <w:rPr>
          <w:rFonts w:cstheme="minorHAnsi"/>
        </w:rPr>
        <w:t>ensuring the voices of stakeholders are heard</w:t>
      </w:r>
    </w:p>
    <w:p w14:paraId="3E2FCAF6" w14:textId="70CE6487" w:rsidR="000A68FC" w:rsidRDefault="000A68FC" w:rsidP="00643B5E">
      <w:pPr>
        <w:rPr>
          <w:rFonts w:cstheme="minorHAnsi"/>
        </w:rPr>
      </w:pPr>
      <w:r w:rsidRPr="00A357B5">
        <w:rPr>
          <w:rFonts w:cstheme="minorHAnsi"/>
        </w:rPr>
        <w:t xml:space="preserve">Governors must also ensure that the governing body complies with all legal and statutory requirements. Governors </w:t>
      </w:r>
      <w:r w:rsidR="00C90FEB">
        <w:rPr>
          <w:rFonts w:cstheme="minorHAnsi"/>
        </w:rPr>
        <w:t>in the Multi Academy Trusts can</w:t>
      </w:r>
      <w:r w:rsidRPr="00A357B5">
        <w:rPr>
          <w:rFonts w:cstheme="minorHAnsi"/>
        </w:rPr>
        <w:t xml:space="preserve"> seek the advice of the clerk to the governing board</w:t>
      </w:r>
      <w:r w:rsidR="00C90FEB">
        <w:rPr>
          <w:rFonts w:cstheme="minorHAnsi"/>
        </w:rPr>
        <w:t xml:space="preserve"> and</w:t>
      </w:r>
      <w:r>
        <w:rPr>
          <w:rFonts w:cstheme="minorHAnsi"/>
        </w:rPr>
        <w:t xml:space="preserve"> the Trust Governance Team</w:t>
      </w:r>
      <w:r w:rsidRPr="00A357B5">
        <w:rPr>
          <w:rFonts w:cstheme="minorHAnsi"/>
        </w:rPr>
        <w:t xml:space="preserve"> </w:t>
      </w:r>
      <w:r w:rsidR="00C9516C">
        <w:rPr>
          <w:rFonts w:cstheme="minorHAnsi"/>
        </w:rPr>
        <w:t xml:space="preserve">as </w:t>
      </w:r>
      <w:r w:rsidRPr="00A357B5">
        <w:rPr>
          <w:rFonts w:cstheme="minorHAnsi"/>
        </w:rPr>
        <w:t xml:space="preserve">appropriate. </w:t>
      </w:r>
    </w:p>
    <w:p w14:paraId="350F4683" w14:textId="77777777" w:rsidR="000B7EF2" w:rsidRPr="00A357B5" w:rsidRDefault="000B7EF2" w:rsidP="00643B5E">
      <w:pPr>
        <w:rPr>
          <w:rFonts w:cstheme="minorHAnsi"/>
        </w:rPr>
      </w:pPr>
    </w:p>
    <w:p w14:paraId="4A8A1DA0" w14:textId="77777777" w:rsidR="000A68FC" w:rsidRPr="00791709" w:rsidRDefault="000A68FC" w:rsidP="00643B5E">
      <w:pPr>
        <w:pStyle w:val="Heading2"/>
        <w:spacing w:before="0"/>
        <w:rPr>
          <w:rFonts w:asciiTheme="minorHAnsi" w:hAnsiTheme="minorHAnsi" w:cstheme="minorHAnsi"/>
          <w:b/>
          <w:bCs/>
          <w:color w:val="auto"/>
          <w:sz w:val="22"/>
          <w:szCs w:val="22"/>
        </w:rPr>
      </w:pPr>
      <w:bookmarkStart w:id="2" w:name="_Hlk48042526"/>
      <w:bookmarkEnd w:id="1"/>
      <w:r w:rsidRPr="00791709">
        <w:rPr>
          <w:rFonts w:asciiTheme="minorHAnsi" w:hAnsiTheme="minorHAnsi" w:cstheme="minorHAnsi"/>
          <w:b/>
          <w:bCs/>
          <w:color w:val="auto"/>
          <w:sz w:val="22"/>
          <w:szCs w:val="22"/>
        </w:rPr>
        <w:t>Governing body strategic responsibilities</w:t>
      </w:r>
    </w:p>
    <w:bookmarkEnd w:id="2"/>
    <w:p w14:paraId="2F9F704C" w14:textId="5613D92B" w:rsidR="000A68FC" w:rsidRPr="00A357B5" w:rsidRDefault="000A68FC" w:rsidP="00643B5E">
      <w:pPr>
        <w:rPr>
          <w:rFonts w:eastAsiaTheme="majorEastAsia" w:cstheme="minorHAnsi"/>
          <w:b/>
        </w:rPr>
      </w:pPr>
      <w:r w:rsidRPr="00A357B5">
        <w:rPr>
          <w:rFonts w:cstheme="minorHAnsi"/>
        </w:rPr>
        <w:t xml:space="preserve">Governing bodies work closely with headteachers and senior leaders. Headteachers are responsible for </w:t>
      </w:r>
      <w:r w:rsidR="00754495" w:rsidRPr="00A357B5">
        <w:rPr>
          <w:rFonts w:cstheme="minorHAnsi"/>
        </w:rPr>
        <w:t>day-to-day</w:t>
      </w:r>
      <w:r w:rsidRPr="00A357B5">
        <w:rPr>
          <w:rFonts w:cstheme="minorHAnsi"/>
        </w:rPr>
        <w:t xml:space="preserve"> management whereas the role of </w:t>
      </w:r>
      <w:bookmarkStart w:id="3" w:name="_Hlk48040601"/>
      <w:r w:rsidRPr="00A357B5">
        <w:rPr>
          <w:rFonts w:cstheme="minorHAnsi"/>
        </w:rPr>
        <w:t>the governing body is strategic</w:t>
      </w:r>
      <w:bookmarkEnd w:id="3"/>
      <w:r w:rsidRPr="00A357B5">
        <w:rPr>
          <w:rFonts w:cstheme="minorHAnsi"/>
        </w:rPr>
        <w:t xml:space="preserve">. </w:t>
      </w:r>
      <w:bookmarkStart w:id="4" w:name="_Hlk48040655"/>
      <w:r w:rsidRPr="00A357B5">
        <w:rPr>
          <w:rFonts w:cstheme="minorHAnsi"/>
        </w:rPr>
        <w:t>As such, governors are responsible for:</w:t>
      </w:r>
      <w:bookmarkEnd w:id="4"/>
    </w:p>
    <w:p w14:paraId="12A3E00A" w14:textId="4A560A8A" w:rsidR="000A68FC" w:rsidRPr="00791709" w:rsidRDefault="000A68FC" w:rsidP="00643B5E">
      <w:pPr>
        <w:pStyle w:val="ListParagraph"/>
        <w:numPr>
          <w:ilvl w:val="0"/>
          <w:numId w:val="31"/>
        </w:numPr>
        <w:rPr>
          <w:rFonts w:cstheme="minorHAnsi"/>
        </w:rPr>
      </w:pPr>
      <w:r w:rsidRPr="00A357B5">
        <w:rPr>
          <w:rFonts w:cstheme="minorHAnsi"/>
        </w:rPr>
        <w:t xml:space="preserve">determining the </w:t>
      </w:r>
      <w:r>
        <w:rPr>
          <w:rFonts w:cstheme="minorHAnsi"/>
        </w:rPr>
        <w:t>vision</w:t>
      </w:r>
      <w:r w:rsidRPr="00A357B5">
        <w:rPr>
          <w:rFonts w:cstheme="minorHAnsi"/>
        </w:rPr>
        <w:t xml:space="preserve"> for the school</w:t>
      </w:r>
      <w:r w:rsidR="00791709">
        <w:rPr>
          <w:rFonts w:cstheme="minorHAnsi"/>
        </w:rPr>
        <w:t xml:space="preserve"> and</w:t>
      </w:r>
      <w:r w:rsidR="00791709" w:rsidRPr="00791709">
        <w:rPr>
          <w:rFonts w:cstheme="minorHAnsi"/>
        </w:rPr>
        <w:t xml:space="preserve"> </w:t>
      </w:r>
      <w:r w:rsidR="00791709" w:rsidRPr="00A357B5">
        <w:rPr>
          <w:rFonts w:cstheme="minorHAnsi"/>
        </w:rPr>
        <w:t xml:space="preserve">working with senior leaders to develop a strategy for achieving the vision </w:t>
      </w:r>
    </w:p>
    <w:p w14:paraId="33D69D99" w14:textId="77777777" w:rsidR="000A68FC" w:rsidRPr="00A357B5" w:rsidRDefault="000A68FC" w:rsidP="00643B5E">
      <w:pPr>
        <w:pStyle w:val="ListParagraph"/>
        <w:numPr>
          <w:ilvl w:val="0"/>
          <w:numId w:val="31"/>
        </w:numPr>
        <w:rPr>
          <w:rFonts w:cstheme="minorHAnsi"/>
        </w:rPr>
      </w:pPr>
      <w:r w:rsidRPr="00A357B5">
        <w:rPr>
          <w:rFonts w:cstheme="minorHAnsi"/>
        </w:rPr>
        <w:t>deciding the principles that guide school policies</w:t>
      </w:r>
      <w:r>
        <w:rPr>
          <w:rFonts w:cstheme="minorHAnsi"/>
        </w:rPr>
        <w:t xml:space="preserve">, </w:t>
      </w:r>
      <w:r w:rsidRPr="00A357B5">
        <w:rPr>
          <w:rFonts w:cstheme="minorHAnsi"/>
        </w:rPr>
        <w:t xml:space="preserve">approving key policies </w:t>
      </w:r>
      <w:r>
        <w:rPr>
          <w:rFonts w:cstheme="minorHAnsi"/>
        </w:rPr>
        <w:t>and adopting Trust issued policies</w:t>
      </w:r>
    </w:p>
    <w:p w14:paraId="104FA28E" w14:textId="77777777" w:rsidR="000A68FC" w:rsidRPr="00A357B5" w:rsidRDefault="000A68FC" w:rsidP="00643B5E">
      <w:pPr>
        <w:pStyle w:val="ListParagraph"/>
        <w:widowControl w:val="0"/>
        <w:numPr>
          <w:ilvl w:val="0"/>
          <w:numId w:val="31"/>
        </w:numPr>
        <w:tabs>
          <w:tab w:val="left" w:pos="709"/>
        </w:tabs>
        <w:autoSpaceDE w:val="0"/>
        <w:autoSpaceDN w:val="0"/>
        <w:ind w:right="1430"/>
        <w:contextualSpacing w:val="0"/>
        <w:jc w:val="both"/>
        <w:rPr>
          <w:rFonts w:cstheme="minorHAnsi"/>
        </w:rPr>
      </w:pPr>
      <w:bookmarkStart w:id="5" w:name="_Hlk47968718"/>
      <w:r w:rsidRPr="00A357B5">
        <w:rPr>
          <w:rFonts w:cstheme="minorHAnsi"/>
        </w:rPr>
        <w:t>ensuring that parents, pupils, staff and the wider community are involved, consulted and informed as appropriate</w:t>
      </w:r>
    </w:p>
    <w:p w14:paraId="5A1BD788" w14:textId="77777777" w:rsidR="000A68FC" w:rsidRDefault="000A68FC" w:rsidP="00643B5E">
      <w:pPr>
        <w:pStyle w:val="ListParagraph"/>
        <w:numPr>
          <w:ilvl w:val="0"/>
          <w:numId w:val="31"/>
        </w:numPr>
        <w:rPr>
          <w:rFonts w:cstheme="minorHAnsi"/>
        </w:rPr>
      </w:pPr>
      <w:bookmarkStart w:id="6" w:name="_Hlk47968773"/>
      <w:bookmarkEnd w:id="5"/>
      <w:r w:rsidRPr="00A357B5">
        <w:rPr>
          <w:rFonts w:cstheme="minorHAnsi"/>
        </w:rPr>
        <w:t xml:space="preserve">ensuring that all pupils have access to a broad and balanced curriculum such that pupils are well prepared for the next stage of their education and adult life </w:t>
      </w:r>
    </w:p>
    <w:p w14:paraId="79287437" w14:textId="77777777" w:rsidR="000A68FC" w:rsidRPr="00A357B5" w:rsidRDefault="000A68FC" w:rsidP="00643B5E">
      <w:pPr>
        <w:pStyle w:val="ListParagraph"/>
        <w:numPr>
          <w:ilvl w:val="0"/>
          <w:numId w:val="31"/>
        </w:numPr>
        <w:rPr>
          <w:rFonts w:cstheme="minorHAnsi"/>
        </w:rPr>
      </w:pPr>
      <w:r w:rsidRPr="00962A78">
        <w:rPr>
          <w:rFonts w:cstheme="minorHAnsi"/>
        </w:rPr>
        <w:t>monitor expenditure against budget on a regular basis</w:t>
      </w:r>
    </w:p>
    <w:p w14:paraId="20333BC2" w14:textId="77777777" w:rsidR="000A68FC" w:rsidRDefault="000A68FC" w:rsidP="00643B5E">
      <w:pPr>
        <w:pStyle w:val="ListParagraph"/>
        <w:numPr>
          <w:ilvl w:val="0"/>
          <w:numId w:val="31"/>
        </w:numPr>
        <w:rPr>
          <w:rFonts w:cstheme="minorHAnsi"/>
        </w:rPr>
      </w:pPr>
      <w:bookmarkStart w:id="7" w:name="_Hlk47968981"/>
      <w:bookmarkEnd w:id="6"/>
      <w:r w:rsidRPr="00A357B5">
        <w:rPr>
          <w:rFonts w:cstheme="minorHAnsi"/>
        </w:rPr>
        <w:t xml:space="preserve">ensuring robust risk management procedures are in place and that risk control measures are appropriate and effective </w:t>
      </w:r>
    </w:p>
    <w:p w14:paraId="688833AD" w14:textId="77777777" w:rsidR="000A68FC" w:rsidRPr="00A357B5" w:rsidRDefault="000A68FC" w:rsidP="00643B5E">
      <w:pPr>
        <w:pStyle w:val="ListParagraph"/>
        <w:rPr>
          <w:rFonts w:cstheme="minorHAnsi"/>
        </w:rPr>
      </w:pPr>
    </w:p>
    <w:bookmarkEnd w:id="7"/>
    <w:p w14:paraId="4C336883" w14:textId="40193BE2" w:rsidR="000A68FC" w:rsidRDefault="000A68FC" w:rsidP="00643B5E">
      <w:pPr>
        <w:pStyle w:val="Heading2"/>
        <w:spacing w:before="0"/>
        <w:rPr>
          <w:rFonts w:asciiTheme="minorHAnsi" w:hAnsiTheme="minorHAnsi" w:cstheme="minorHAnsi"/>
          <w:b/>
          <w:bCs/>
          <w:color w:val="auto"/>
          <w:sz w:val="22"/>
          <w:szCs w:val="22"/>
        </w:rPr>
      </w:pPr>
      <w:r w:rsidRPr="000A68FC">
        <w:rPr>
          <w:rFonts w:asciiTheme="minorHAnsi" w:hAnsiTheme="minorHAnsi" w:cstheme="minorHAnsi"/>
          <w:b/>
          <w:bCs/>
          <w:color w:val="auto"/>
          <w:sz w:val="22"/>
          <w:szCs w:val="22"/>
        </w:rPr>
        <w:t>Monitoring and evaluating school performance</w:t>
      </w:r>
    </w:p>
    <w:p w14:paraId="6B3D3C4F" w14:textId="14F60ADE" w:rsidR="000A68FC" w:rsidRPr="00A357B5" w:rsidRDefault="000A68FC" w:rsidP="00643B5E">
      <w:pPr>
        <w:rPr>
          <w:rFonts w:cstheme="minorHAnsi"/>
        </w:rPr>
      </w:pPr>
      <w:bookmarkStart w:id="8" w:name="_Hlk48040713"/>
      <w:r w:rsidRPr="00A357B5">
        <w:rPr>
          <w:rFonts w:cstheme="minorHAnsi"/>
        </w:rPr>
        <w:t>Governors monitor the priorities that have been set to ensure progress is being made by:</w:t>
      </w:r>
    </w:p>
    <w:p w14:paraId="273F90EC" w14:textId="3884EBCB" w:rsidR="000A68FC" w:rsidRPr="000E3AAE" w:rsidRDefault="000A68FC" w:rsidP="00643B5E">
      <w:pPr>
        <w:pStyle w:val="ListParagraph"/>
        <w:numPr>
          <w:ilvl w:val="0"/>
          <w:numId w:val="30"/>
        </w:numPr>
        <w:rPr>
          <w:rFonts w:cstheme="minorHAnsi"/>
        </w:rPr>
      </w:pPr>
      <w:bookmarkStart w:id="9" w:name="_Hlk47969260"/>
      <w:bookmarkEnd w:id="8"/>
      <w:r w:rsidRPr="000E3AAE">
        <w:rPr>
          <w:rFonts w:cstheme="minorHAnsi"/>
        </w:rPr>
        <w:t>measuring the school’s impact and progress towards its strategic objectives</w:t>
      </w:r>
      <w:r w:rsidR="007C2F8F">
        <w:rPr>
          <w:rFonts w:cstheme="minorHAnsi"/>
        </w:rPr>
        <w:t xml:space="preserve"> by asking questions of the school leaders and </w:t>
      </w:r>
      <w:r w:rsidR="002A7258">
        <w:rPr>
          <w:rFonts w:cstheme="minorHAnsi"/>
        </w:rPr>
        <w:t>evaluating data</w:t>
      </w:r>
    </w:p>
    <w:p w14:paraId="4CA768B4" w14:textId="77777777" w:rsidR="000A68FC" w:rsidRPr="000E3AAE" w:rsidRDefault="000A68FC" w:rsidP="00643B5E">
      <w:pPr>
        <w:pStyle w:val="ListParagraph"/>
        <w:widowControl w:val="0"/>
        <w:numPr>
          <w:ilvl w:val="0"/>
          <w:numId w:val="30"/>
        </w:numPr>
        <w:tabs>
          <w:tab w:val="left" w:pos="709"/>
        </w:tabs>
        <w:autoSpaceDE w:val="0"/>
        <w:autoSpaceDN w:val="0"/>
        <w:ind w:right="1430"/>
        <w:jc w:val="both"/>
        <w:rPr>
          <w:rFonts w:cstheme="minorHAnsi"/>
        </w:rPr>
      </w:pPr>
      <w:r w:rsidRPr="000E3AAE">
        <w:rPr>
          <w:rFonts w:cstheme="minorHAnsi"/>
        </w:rPr>
        <w:t>ensuring the required policies and procedures are in place and the school is operating effectively in line with these policies</w:t>
      </w:r>
    </w:p>
    <w:p w14:paraId="75AB86AE" w14:textId="7A878849" w:rsidR="000A68FC" w:rsidRDefault="000A68FC" w:rsidP="00643B5E">
      <w:pPr>
        <w:pStyle w:val="ListParagraph"/>
        <w:widowControl w:val="0"/>
        <w:numPr>
          <w:ilvl w:val="0"/>
          <w:numId w:val="30"/>
        </w:numPr>
        <w:tabs>
          <w:tab w:val="left" w:pos="709"/>
        </w:tabs>
        <w:autoSpaceDE w:val="0"/>
        <w:autoSpaceDN w:val="0"/>
        <w:ind w:right="1430"/>
        <w:jc w:val="both"/>
        <w:rPr>
          <w:rFonts w:cstheme="minorHAnsi"/>
        </w:rPr>
      </w:pPr>
      <w:bookmarkStart w:id="10" w:name="_Hlk47365060"/>
      <w:bookmarkEnd w:id="9"/>
      <w:r w:rsidRPr="000E3AAE">
        <w:rPr>
          <w:rFonts w:cstheme="minorHAnsi"/>
        </w:rPr>
        <w:t xml:space="preserve">visiting the school to monitor implementation of the strategy and reporting back to the board </w:t>
      </w:r>
    </w:p>
    <w:p w14:paraId="505ABEA4" w14:textId="77777777" w:rsidR="000A68FC" w:rsidRPr="000E3AAE" w:rsidRDefault="000A68FC" w:rsidP="00643B5E">
      <w:pPr>
        <w:pStyle w:val="ListParagraph"/>
        <w:widowControl w:val="0"/>
        <w:numPr>
          <w:ilvl w:val="0"/>
          <w:numId w:val="30"/>
        </w:numPr>
        <w:tabs>
          <w:tab w:val="left" w:pos="709"/>
        </w:tabs>
        <w:autoSpaceDE w:val="0"/>
        <w:autoSpaceDN w:val="0"/>
        <w:ind w:right="1430"/>
        <w:jc w:val="both"/>
        <w:rPr>
          <w:rFonts w:cstheme="minorHAnsi"/>
        </w:rPr>
      </w:pPr>
      <w:r w:rsidRPr="00942C1F">
        <w:rPr>
          <w:rFonts w:ascii="Calibri" w:hAnsi="Calibri" w:cs="Calibri"/>
          <w:color w:val="000000"/>
        </w:rPr>
        <w:t>ensure provision of Religious Education in line with the Trust’s Religious Education policy</w:t>
      </w:r>
    </w:p>
    <w:p w14:paraId="5DD01CE3" w14:textId="77777777" w:rsidR="000A68FC" w:rsidRDefault="000A68FC" w:rsidP="00643B5E">
      <w:pPr>
        <w:pStyle w:val="ListParagraph"/>
        <w:rPr>
          <w:rFonts w:cstheme="minorHAnsi"/>
        </w:rPr>
      </w:pPr>
    </w:p>
    <w:p w14:paraId="6113FF12" w14:textId="77777777" w:rsidR="00F3158F" w:rsidRDefault="00F3158F" w:rsidP="00643B5E">
      <w:pPr>
        <w:pStyle w:val="ListParagraph"/>
        <w:rPr>
          <w:rFonts w:cstheme="minorHAnsi"/>
        </w:rPr>
      </w:pPr>
    </w:p>
    <w:p w14:paraId="09C83A5D" w14:textId="77777777" w:rsidR="00F3158F" w:rsidRPr="000E3AAE" w:rsidRDefault="00F3158F" w:rsidP="00643B5E">
      <w:pPr>
        <w:pStyle w:val="ListParagraph"/>
        <w:rPr>
          <w:rFonts w:cstheme="minorHAnsi"/>
        </w:rPr>
      </w:pPr>
    </w:p>
    <w:bookmarkEnd w:id="10"/>
    <w:p w14:paraId="13F10EF4" w14:textId="0DDE467E" w:rsidR="000A68FC" w:rsidRPr="00713A86" w:rsidRDefault="000A68FC" w:rsidP="00643B5E">
      <w:pPr>
        <w:pStyle w:val="Heading2"/>
        <w:spacing w:before="0"/>
        <w:rPr>
          <w:rFonts w:asciiTheme="minorHAnsi" w:hAnsiTheme="minorHAnsi" w:cstheme="minorHAnsi"/>
          <w:b/>
          <w:bCs/>
          <w:color w:val="auto"/>
          <w:sz w:val="22"/>
          <w:szCs w:val="22"/>
        </w:rPr>
      </w:pPr>
      <w:r w:rsidRPr="00713A86">
        <w:rPr>
          <w:rFonts w:asciiTheme="minorHAnsi" w:hAnsiTheme="minorHAnsi" w:cstheme="minorHAnsi"/>
          <w:b/>
          <w:bCs/>
          <w:color w:val="auto"/>
          <w:sz w:val="22"/>
          <w:szCs w:val="22"/>
        </w:rPr>
        <w:lastRenderedPageBreak/>
        <w:t>Panels and committees</w:t>
      </w:r>
    </w:p>
    <w:p w14:paraId="21D75BFE" w14:textId="2997142A" w:rsidR="000A68FC" w:rsidRPr="00A357B5" w:rsidRDefault="000A68FC" w:rsidP="00643B5E">
      <w:pPr>
        <w:rPr>
          <w:rFonts w:cstheme="minorHAnsi"/>
        </w:rPr>
      </w:pPr>
      <w:r w:rsidRPr="00A357B5">
        <w:rPr>
          <w:rFonts w:cstheme="minorHAnsi"/>
        </w:rPr>
        <w:t xml:space="preserve">When required, governors </w:t>
      </w:r>
      <w:r w:rsidR="00F3158F">
        <w:rPr>
          <w:rFonts w:cstheme="minorHAnsi"/>
        </w:rPr>
        <w:t>may be asked</w:t>
      </w:r>
      <w:r w:rsidRPr="00A357B5">
        <w:rPr>
          <w:rFonts w:cstheme="minorHAnsi"/>
        </w:rPr>
        <w:t xml:space="preserve"> to serve on panels or committees in order to:</w:t>
      </w:r>
    </w:p>
    <w:p w14:paraId="5DF0DF56" w14:textId="77777777" w:rsidR="000A68FC" w:rsidRDefault="000A68FC" w:rsidP="00643B5E">
      <w:pPr>
        <w:pStyle w:val="ListParagraph"/>
        <w:numPr>
          <w:ilvl w:val="0"/>
          <w:numId w:val="29"/>
        </w:numPr>
        <w:ind w:left="709" w:hanging="283"/>
        <w:rPr>
          <w:rFonts w:cstheme="minorHAnsi"/>
        </w:rPr>
      </w:pPr>
      <w:r>
        <w:rPr>
          <w:rFonts w:cstheme="minorHAnsi"/>
        </w:rPr>
        <w:t>contribute to annual performance management processes</w:t>
      </w:r>
    </w:p>
    <w:p w14:paraId="7CB4CBB1" w14:textId="2FF7578B" w:rsidR="000A68FC" w:rsidRPr="004F59CA" w:rsidRDefault="000A68FC" w:rsidP="00643B5E">
      <w:pPr>
        <w:pStyle w:val="ListParagraph"/>
        <w:numPr>
          <w:ilvl w:val="0"/>
          <w:numId w:val="29"/>
        </w:numPr>
        <w:ind w:left="709" w:hanging="283"/>
        <w:rPr>
          <w:rFonts w:cstheme="minorHAnsi"/>
        </w:rPr>
      </w:pPr>
      <w:r>
        <w:rPr>
          <w:rFonts w:cstheme="minorHAnsi"/>
        </w:rPr>
        <w:t>select and appoint members of the school leadership</w:t>
      </w:r>
      <w:r w:rsidR="00F3158F">
        <w:rPr>
          <w:rFonts w:cstheme="minorHAnsi"/>
        </w:rPr>
        <w:t xml:space="preserve">, </w:t>
      </w:r>
      <w:r>
        <w:rPr>
          <w:rFonts w:cstheme="minorHAnsi"/>
        </w:rPr>
        <w:t xml:space="preserve">teachers and </w:t>
      </w:r>
      <w:proofErr w:type="spellStart"/>
      <w:r>
        <w:rPr>
          <w:rFonts w:cstheme="minorHAnsi"/>
        </w:rPr>
        <w:t>non teaching</w:t>
      </w:r>
      <w:proofErr w:type="spellEnd"/>
      <w:r>
        <w:rPr>
          <w:rFonts w:cstheme="minorHAnsi"/>
        </w:rPr>
        <w:t xml:space="preserve"> staff</w:t>
      </w:r>
    </w:p>
    <w:p w14:paraId="3EF74341" w14:textId="77777777" w:rsidR="000A68FC" w:rsidRPr="004F59CA" w:rsidRDefault="000A68FC" w:rsidP="00643B5E">
      <w:pPr>
        <w:pStyle w:val="ListParagraph"/>
        <w:numPr>
          <w:ilvl w:val="0"/>
          <w:numId w:val="29"/>
        </w:numPr>
        <w:ind w:left="709" w:hanging="283"/>
        <w:rPr>
          <w:rFonts w:cstheme="minorHAnsi"/>
        </w:rPr>
      </w:pPr>
      <w:r w:rsidRPr="004F59CA">
        <w:rPr>
          <w:rFonts w:cstheme="minorHAnsi"/>
        </w:rPr>
        <w:t>hear staff grievances and disciplinary matters</w:t>
      </w:r>
    </w:p>
    <w:p w14:paraId="2EDBFB7E" w14:textId="77777777" w:rsidR="000A68FC" w:rsidRPr="004F59CA" w:rsidRDefault="000A68FC" w:rsidP="00643B5E">
      <w:pPr>
        <w:pStyle w:val="ListParagraph"/>
        <w:numPr>
          <w:ilvl w:val="0"/>
          <w:numId w:val="29"/>
        </w:numPr>
        <w:ind w:left="709" w:hanging="283"/>
        <w:rPr>
          <w:rFonts w:cstheme="minorHAnsi"/>
        </w:rPr>
      </w:pPr>
      <w:r w:rsidRPr="004F59CA">
        <w:rPr>
          <w:rFonts w:cstheme="minorHAnsi"/>
        </w:rPr>
        <w:t>review decisions to exclude pupils</w:t>
      </w:r>
    </w:p>
    <w:p w14:paraId="484BD34F" w14:textId="77777777" w:rsidR="000A68FC" w:rsidRDefault="000A68FC" w:rsidP="00643B5E">
      <w:pPr>
        <w:pStyle w:val="ListParagraph"/>
        <w:numPr>
          <w:ilvl w:val="0"/>
          <w:numId w:val="29"/>
        </w:numPr>
        <w:ind w:left="709" w:hanging="283"/>
        <w:rPr>
          <w:rFonts w:cstheme="minorHAnsi"/>
        </w:rPr>
      </w:pPr>
      <w:r w:rsidRPr="004F59CA">
        <w:rPr>
          <w:rFonts w:cstheme="minorHAnsi"/>
        </w:rPr>
        <w:t>deal with formal complaint</w:t>
      </w:r>
    </w:p>
    <w:p w14:paraId="1FF662EE" w14:textId="3D0C3CB3" w:rsidR="000A68FC" w:rsidRDefault="000A68FC" w:rsidP="00643B5E">
      <w:pPr>
        <w:rPr>
          <w:rFonts w:cstheme="minorHAnsi"/>
        </w:rPr>
      </w:pPr>
      <w:r>
        <w:rPr>
          <w:rFonts w:cstheme="minorHAnsi"/>
        </w:rPr>
        <w:t>Support for all such panels and committees is provided by the Trust with training available for Governors and specially trained Clerks</w:t>
      </w:r>
      <w:r w:rsidR="009E59B1">
        <w:rPr>
          <w:rFonts w:cstheme="minorHAnsi"/>
        </w:rPr>
        <w:t xml:space="preserve"> provided to guide the processes</w:t>
      </w:r>
      <w:r>
        <w:rPr>
          <w:rFonts w:cstheme="minorHAnsi"/>
        </w:rPr>
        <w:t xml:space="preserve">. </w:t>
      </w:r>
    </w:p>
    <w:p w14:paraId="7E6E601D" w14:textId="2343171B" w:rsidR="000A68FC" w:rsidRPr="00713A86" w:rsidRDefault="00713A86" w:rsidP="00643B5E">
      <w:pPr>
        <w:pStyle w:val="Heading2"/>
        <w:spacing w:before="0"/>
        <w:rPr>
          <w:rFonts w:asciiTheme="minorHAnsi" w:hAnsiTheme="minorHAnsi" w:cstheme="minorHAnsi"/>
          <w:b/>
          <w:bCs/>
          <w:color w:val="auto"/>
          <w:sz w:val="22"/>
          <w:szCs w:val="22"/>
        </w:rPr>
      </w:pPr>
      <w:bookmarkStart w:id="11" w:name="_Hlk48213384"/>
      <w:r>
        <w:rPr>
          <w:rFonts w:asciiTheme="minorHAnsi" w:hAnsiTheme="minorHAnsi" w:cstheme="minorHAnsi"/>
          <w:color w:val="auto"/>
          <w:sz w:val="22"/>
          <w:szCs w:val="22"/>
        </w:rPr>
        <w:br/>
      </w:r>
      <w:r w:rsidR="000A68FC" w:rsidRPr="00713A86">
        <w:rPr>
          <w:rFonts w:asciiTheme="minorHAnsi" w:hAnsiTheme="minorHAnsi" w:cstheme="minorHAnsi"/>
          <w:b/>
          <w:bCs/>
          <w:color w:val="auto"/>
          <w:sz w:val="22"/>
          <w:szCs w:val="22"/>
        </w:rPr>
        <w:t>Contribution to the governing body</w:t>
      </w:r>
    </w:p>
    <w:p w14:paraId="6B6A2C72" w14:textId="51FC6821" w:rsidR="000A68FC" w:rsidRPr="00A357B5" w:rsidRDefault="009E59B1" w:rsidP="00643B5E">
      <w:pPr>
        <w:rPr>
          <w:rFonts w:cstheme="minorHAnsi"/>
        </w:rPr>
      </w:pPr>
      <w:bookmarkStart w:id="12" w:name="_Hlk48041191"/>
      <w:bookmarkEnd w:id="11"/>
      <w:r>
        <w:rPr>
          <w:rFonts w:cstheme="minorHAnsi"/>
        </w:rPr>
        <w:t xml:space="preserve">We ask </w:t>
      </w:r>
      <w:r w:rsidR="000A68FC" w:rsidRPr="00A357B5">
        <w:rPr>
          <w:rFonts w:cstheme="minorHAnsi"/>
        </w:rPr>
        <w:t xml:space="preserve">Governors </w:t>
      </w:r>
      <w:r w:rsidR="00DF7DC8">
        <w:rPr>
          <w:rFonts w:cstheme="minorHAnsi"/>
        </w:rPr>
        <w:t xml:space="preserve">to make </w:t>
      </w:r>
      <w:r w:rsidR="000A68FC" w:rsidRPr="00A357B5">
        <w:rPr>
          <w:rFonts w:cstheme="minorHAnsi"/>
        </w:rPr>
        <w:t>a positive and meaningful contribution to the governing body by:</w:t>
      </w:r>
    </w:p>
    <w:bookmarkEnd w:id="12"/>
    <w:p w14:paraId="6338119D" w14:textId="09E73FFE" w:rsidR="000A68FC" w:rsidRPr="004F59CA" w:rsidRDefault="000A68FC" w:rsidP="00643B5E">
      <w:pPr>
        <w:pStyle w:val="ListParagraph"/>
        <w:numPr>
          <w:ilvl w:val="0"/>
          <w:numId w:val="28"/>
        </w:numPr>
        <w:rPr>
          <w:rFonts w:cstheme="minorHAnsi"/>
        </w:rPr>
      </w:pPr>
      <w:r w:rsidRPr="004F59CA">
        <w:rPr>
          <w:rFonts w:cstheme="minorHAnsi"/>
        </w:rPr>
        <w:t>attending meetings</w:t>
      </w:r>
      <w:r w:rsidR="00DF7DC8">
        <w:rPr>
          <w:rFonts w:cstheme="minorHAnsi"/>
        </w:rPr>
        <w:t xml:space="preserve"> as scheduled,</w:t>
      </w:r>
      <w:r w:rsidRPr="004F59CA">
        <w:rPr>
          <w:rFonts w:cstheme="minorHAnsi"/>
        </w:rPr>
        <w:t xml:space="preserve"> reading papers and preparing questions for senior leaders in advance</w:t>
      </w:r>
    </w:p>
    <w:p w14:paraId="7908AC24" w14:textId="3EBDE90B" w:rsidR="000A68FC" w:rsidRPr="004F59CA" w:rsidRDefault="000A68FC" w:rsidP="00643B5E">
      <w:pPr>
        <w:pStyle w:val="ListParagraph"/>
        <w:numPr>
          <w:ilvl w:val="0"/>
          <w:numId w:val="28"/>
        </w:numPr>
        <w:rPr>
          <w:rFonts w:cstheme="minorHAnsi"/>
        </w:rPr>
      </w:pPr>
      <w:r w:rsidRPr="004F59CA">
        <w:rPr>
          <w:rFonts w:cstheme="minorHAnsi"/>
        </w:rPr>
        <w:t>establishing and maintaining professional relationships with senior leaders and colleagues on the board</w:t>
      </w:r>
      <w:r w:rsidR="00C82444">
        <w:rPr>
          <w:rFonts w:cstheme="minorHAnsi"/>
        </w:rPr>
        <w:t xml:space="preserve"> which includes providing reasonable notice of non-attendance at meetings</w:t>
      </w:r>
    </w:p>
    <w:p w14:paraId="5CC0E7CC" w14:textId="77777777" w:rsidR="000A68FC" w:rsidRPr="004F59CA" w:rsidRDefault="000A68FC" w:rsidP="00643B5E">
      <w:pPr>
        <w:pStyle w:val="ListParagraph"/>
        <w:numPr>
          <w:ilvl w:val="0"/>
          <w:numId w:val="28"/>
        </w:numPr>
        <w:rPr>
          <w:rFonts w:cstheme="minorHAnsi"/>
        </w:rPr>
      </w:pPr>
      <w:r w:rsidRPr="004F59CA">
        <w:rPr>
          <w:rFonts w:cstheme="minorHAnsi"/>
        </w:rPr>
        <w:t xml:space="preserve">getting to know the school, including visiting the school occasionally during school hours </w:t>
      </w:r>
    </w:p>
    <w:p w14:paraId="6F896DB9" w14:textId="61079243" w:rsidR="000A68FC" w:rsidRPr="004F59CA" w:rsidRDefault="000A68FC" w:rsidP="00643B5E">
      <w:pPr>
        <w:pStyle w:val="ListParagraph"/>
        <w:numPr>
          <w:ilvl w:val="0"/>
          <w:numId w:val="28"/>
        </w:numPr>
        <w:rPr>
          <w:rFonts w:cstheme="minorHAnsi"/>
        </w:rPr>
      </w:pPr>
      <w:r w:rsidRPr="004F59CA">
        <w:rPr>
          <w:rFonts w:cstheme="minorHAnsi"/>
        </w:rPr>
        <w:t>undertaking induction training and developing knowledge and skills on an ongoing basis</w:t>
      </w:r>
      <w:r w:rsidR="00713A86">
        <w:rPr>
          <w:rFonts w:cstheme="minorHAnsi"/>
        </w:rPr>
        <w:br/>
      </w:r>
    </w:p>
    <w:p w14:paraId="461F9499" w14:textId="77777777" w:rsidR="003A536C" w:rsidRDefault="003A536C" w:rsidP="00C37E00">
      <w:pPr>
        <w:spacing w:before="3"/>
        <w:jc w:val="center"/>
        <w:rPr>
          <w:rFonts w:cstheme="minorHAnsi"/>
          <w:iCs/>
        </w:rPr>
      </w:pPr>
    </w:p>
    <w:p w14:paraId="1294B5EA" w14:textId="37B216C0" w:rsidR="00BE1EE6" w:rsidRPr="00DF44F1" w:rsidRDefault="00A12728" w:rsidP="00C37E00">
      <w:pPr>
        <w:spacing w:before="3"/>
        <w:jc w:val="center"/>
        <w:rPr>
          <w:rFonts w:cstheme="minorHAnsi"/>
          <w:iCs/>
        </w:rPr>
      </w:pPr>
      <w:r w:rsidRPr="00DF44F1">
        <w:rPr>
          <w:rFonts w:cstheme="minorHAnsi"/>
          <w:noProof/>
        </w:rPr>
        <w:drawing>
          <wp:inline distT="0" distB="0" distL="0" distR="0" wp14:anchorId="6B2F9A62" wp14:editId="36C7EBF5">
            <wp:extent cx="5009190" cy="3343275"/>
            <wp:effectExtent l="114300" t="114300" r="115570" b="1047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13704" cy="3346288"/>
                    </a:xfrm>
                    <a:prstGeom prst="rect">
                      <a:avLst/>
                    </a:prstGeom>
                    <a:noFill/>
                    <a:ln>
                      <a:noFill/>
                    </a:ln>
                    <a:effectLst>
                      <a:outerShdw blurRad="63500" sx="102000" sy="102000" algn="ctr" rotWithShape="0">
                        <a:srgbClr val="7030A0"/>
                      </a:outerShdw>
                    </a:effectLst>
                  </pic:spPr>
                </pic:pic>
              </a:graphicData>
            </a:graphic>
          </wp:inline>
        </w:drawing>
      </w:r>
    </w:p>
    <w:p w14:paraId="7F1161EA" w14:textId="58E652B4" w:rsidR="00BE1EE6" w:rsidRDefault="00BE1EE6" w:rsidP="00531251">
      <w:pPr>
        <w:spacing w:before="3"/>
        <w:jc w:val="both"/>
        <w:rPr>
          <w:rFonts w:cstheme="minorHAnsi"/>
          <w:iCs/>
        </w:rPr>
      </w:pPr>
    </w:p>
    <w:p w14:paraId="11A7208E" w14:textId="77777777" w:rsidR="003A536C" w:rsidRDefault="003A536C" w:rsidP="00531251">
      <w:pPr>
        <w:spacing w:before="3"/>
        <w:jc w:val="both"/>
        <w:rPr>
          <w:rFonts w:cstheme="minorHAnsi"/>
          <w:iCs/>
        </w:rPr>
      </w:pPr>
    </w:p>
    <w:p w14:paraId="2386C3B3" w14:textId="77777777" w:rsidR="003A536C" w:rsidRDefault="003A536C" w:rsidP="00531251">
      <w:pPr>
        <w:spacing w:before="3"/>
        <w:jc w:val="both"/>
        <w:rPr>
          <w:rFonts w:cstheme="minorHAnsi"/>
          <w:iCs/>
        </w:rPr>
      </w:pPr>
    </w:p>
    <w:p w14:paraId="36AD0975" w14:textId="77777777" w:rsidR="003A536C" w:rsidRDefault="003A536C" w:rsidP="00531251">
      <w:pPr>
        <w:spacing w:before="3"/>
        <w:jc w:val="both"/>
        <w:rPr>
          <w:rFonts w:cstheme="minorHAnsi"/>
          <w:iCs/>
        </w:rPr>
      </w:pPr>
    </w:p>
    <w:p w14:paraId="5BD790A6" w14:textId="77777777" w:rsidR="003A536C" w:rsidRDefault="003A536C" w:rsidP="00531251">
      <w:pPr>
        <w:spacing w:before="3"/>
        <w:jc w:val="both"/>
        <w:rPr>
          <w:rFonts w:cstheme="minorHAnsi"/>
          <w:iCs/>
        </w:rPr>
      </w:pPr>
    </w:p>
    <w:p w14:paraId="44C78A08" w14:textId="77777777" w:rsidR="003A536C" w:rsidRDefault="003A536C" w:rsidP="00531251">
      <w:pPr>
        <w:spacing w:before="3"/>
        <w:jc w:val="both"/>
        <w:rPr>
          <w:rFonts w:cstheme="minorHAnsi"/>
          <w:iCs/>
        </w:rPr>
      </w:pPr>
    </w:p>
    <w:p w14:paraId="4F5C473E" w14:textId="77777777" w:rsidR="003A536C" w:rsidRDefault="003A536C" w:rsidP="00531251">
      <w:pPr>
        <w:spacing w:before="3"/>
        <w:jc w:val="both"/>
        <w:rPr>
          <w:rFonts w:cstheme="minorHAnsi"/>
          <w:iCs/>
        </w:rPr>
      </w:pPr>
    </w:p>
    <w:p w14:paraId="27986F37" w14:textId="5FDA3DA6" w:rsidR="00754495" w:rsidRDefault="00754495">
      <w:pPr>
        <w:spacing w:after="160" w:line="259" w:lineRule="auto"/>
        <w:rPr>
          <w:rFonts w:cstheme="minorHAnsi"/>
          <w:iCs/>
        </w:rPr>
      </w:pPr>
      <w:r>
        <w:rPr>
          <w:rFonts w:cstheme="minorHAnsi"/>
          <w:iCs/>
        </w:rPr>
        <w:br w:type="page"/>
      </w:r>
    </w:p>
    <w:p w14:paraId="527BF726" w14:textId="77777777" w:rsidR="003A536C" w:rsidRPr="00DF44F1" w:rsidRDefault="003A536C" w:rsidP="00531251">
      <w:pPr>
        <w:spacing w:before="3"/>
        <w:jc w:val="both"/>
        <w:rPr>
          <w:rFonts w:cstheme="minorHAnsi"/>
          <w:iCs/>
        </w:rPr>
      </w:pPr>
    </w:p>
    <w:p w14:paraId="16FFB79B" w14:textId="6B338495" w:rsidR="00BE1EE6" w:rsidRPr="00DF44F1" w:rsidRDefault="00BE1EE6" w:rsidP="00531251">
      <w:pPr>
        <w:spacing w:before="3"/>
        <w:jc w:val="both"/>
        <w:rPr>
          <w:rFonts w:cstheme="minorHAnsi"/>
          <w:iCs/>
        </w:rPr>
      </w:pPr>
    </w:p>
    <w:p w14:paraId="32DDD7FC" w14:textId="3565CE9F" w:rsidR="00CB121F" w:rsidRDefault="00CB121F" w:rsidP="00CB121F">
      <w:pPr>
        <w:tabs>
          <w:tab w:val="left" w:pos="1155"/>
        </w:tabs>
        <w:spacing w:after="160" w:line="259" w:lineRule="auto"/>
        <w:jc w:val="center"/>
        <w:rPr>
          <w:rFonts w:ascii="Calibri" w:hAnsi="Calibri" w:cs="Calibri"/>
          <w:b/>
          <w:bCs/>
          <w:iCs/>
        </w:rPr>
      </w:pPr>
      <w:r>
        <w:rPr>
          <w:rFonts w:ascii="Calibri" w:hAnsi="Calibri" w:cs="Calibri"/>
          <w:b/>
          <w:bCs/>
          <w:iCs/>
        </w:rPr>
        <w:t>This page is intentionally left blank.</w:t>
      </w:r>
    </w:p>
    <w:p w14:paraId="231F8F6F" w14:textId="77777777" w:rsidR="00CB121F" w:rsidRDefault="00CB121F">
      <w:pPr>
        <w:spacing w:after="160" w:line="259" w:lineRule="auto"/>
        <w:rPr>
          <w:rFonts w:ascii="Calibri" w:hAnsi="Calibri" w:cs="Calibri"/>
          <w:b/>
          <w:bCs/>
          <w:iCs/>
        </w:rPr>
      </w:pPr>
      <w:r>
        <w:rPr>
          <w:rFonts w:ascii="Calibri" w:hAnsi="Calibri" w:cs="Calibri"/>
          <w:b/>
          <w:bCs/>
          <w:iCs/>
        </w:rPr>
        <w:br w:type="page"/>
      </w:r>
    </w:p>
    <w:p w14:paraId="29516AA0" w14:textId="3C4E4E53" w:rsidR="00BE1EE6" w:rsidRPr="002E3E88" w:rsidRDefault="002E3E88" w:rsidP="00531251">
      <w:pPr>
        <w:spacing w:before="3"/>
        <w:jc w:val="both"/>
        <w:rPr>
          <w:rFonts w:ascii="Calibri" w:hAnsi="Calibri" w:cs="Calibri"/>
          <w:b/>
          <w:bCs/>
          <w:iCs/>
        </w:rPr>
      </w:pPr>
      <w:r w:rsidRPr="002E3E88">
        <w:rPr>
          <w:rFonts w:ascii="Calibri" w:hAnsi="Calibri" w:cs="Calibri"/>
          <w:b/>
          <w:bCs/>
          <w:iCs/>
        </w:rPr>
        <w:lastRenderedPageBreak/>
        <w:t>Application Form</w:t>
      </w:r>
    </w:p>
    <w:p w14:paraId="195AC424" w14:textId="77777777" w:rsidR="002E3E88" w:rsidRPr="002E3E88" w:rsidRDefault="002E3E88" w:rsidP="00531251">
      <w:pPr>
        <w:spacing w:before="3"/>
        <w:jc w:val="both"/>
        <w:rPr>
          <w:rFonts w:ascii="Calibri" w:hAnsi="Calibri" w:cs="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5334"/>
      </w:tblGrid>
      <w:tr w:rsidR="00F02AE0" w:rsidRPr="00F02AE0" w14:paraId="03612D9C" w14:textId="77777777" w:rsidTr="00F02AE0">
        <w:tc>
          <w:tcPr>
            <w:tcW w:w="4361" w:type="dxa"/>
            <w:shd w:val="clear" w:color="auto" w:fill="DECDE8"/>
          </w:tcPr>
          <w:p w14:paraId="1F93CD94" w14:textId="77777777" w:rsidR="00F02AE0" w:rsidRPr="00F02AE0" w:rsidRDefault="00F02AE0" w:rsidP="00F02AE0">
            <w:pPr>
              <w:spacing w:before="240" w:after="240"/>
              <w:rPr>
                <w:rFonts w:ascii="Calibri" w:eastAsia="Times New Roman" w:hAnsi="Calibri" w:cs="Calibri"/>
                <w:b/>
                <w:bCs/>
                <w:sz w:val="24"/>
                <w:szCs w:val="20"/>
                <w:lang w:val="en-US"/>
              </w:rPr>
            </w:pPr>
            <w:r w:rsidRPr="00F02AE0">
              <w:rPr>
                <w:rFonts w:ascii="Calibri" w:eastAsia="Times New Roman" w:hAnsi="Calibri" w:cs="Calibri"/>
                <w:b/>
                <w:bCs/>
                <w:sz w:val="24"/>
                <w:szCs w:val="20"/>
                <w:lang w:val="en-US"/>
              </w:rPr>
              <w:t>Name of Academy/Local Governing Body</w:t>
            </w:r>
          </w:p>
        </w:tc>
        <w:tc>
          <w:tcPr>
            <w:tcW w:w="5467" w:type="dxa"/>
            <w:shd w:val="clear" w:color="auto" w:fill="auto"/>
          </w:tcPr>
          <w:p w14:paraId="04426D21" w14:textId="77777777" w:rsidR="00F02AE0" w:rsidRPr="00F02AE0" w:rsidRDefault="00F02AE0" w:rsidP="00F02AE0">
            <w:pPr>
              <w:rPr>
                <w:rFonts w:ascii="Calibri" w:eastAsia="Times New Roman" w:hAnsi="Calibri" w:cs="Calibri"/>
                <w:sz w:val="24"/>
                <w:szCs w:val="20"/>
                <w:lang w:val="en-US"/>
              </w:rPr>
            </w:pPr>
          </w:p>
        </w:tc>
      </w:tr>
    </w:tbl>
    <w:p w14:paraId="421F6A00"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6746"/>
      </w:tblGrid>
      <w:tr w:rsidR="00F02AE0" w:rsidRPr="00F02AE0" w14:paraId="09E2EE4E" w14:textId="77777777" w:rsidTr="00F02AE0">
        <w:tc>
          <w:tcPr>
            <w:tcW w:w="9936" w:type="dxa"/>
            <w:gridSpan w:val="2"/>
            <w:shd w:val="clear" w:color="auto" w:fill="DECDE8"/>
          </w:tcPr>
          <w:p w14:paraId="4A3261E8" w14:textId="77777777"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t>Basic Information</w:t>
            </w:r>
          </w:p>
        </w:tc>
      </w:tr>
      <w:tr w:rsidR="00F02AE0" w:rsidRPr="00F02AE0" w14:paraId="1DA8EF1E" w14:textId="77777777" w:rsidTr="006F5D3D">
        <w:tc>
          <w:tcPr>
            <w:tcW w:w="2943" w:type="dxa"/>
            <w:shd w:val="clear" w:color="auto" w:fill="auto"/>
          </w:tcPr>
          <w:p w14:paraId="61DCE4D3"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Title</w:t>
            </w:r>
          </w:p>
        </w:tc>
        <w:tc>
          <w:tcPr>
            <w:tcW w:w="6993" w:type="dxa"/>
            <w:shd w:val="clear" w:color="auto" w:fill="auto"/>
          </w:tcPr>
          <w:p w14:paraId="72435F38"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14DEC5F7" w14:textId="77777777" w:rsidTr="006F5D3D">
        <w:tc>
          <w:tcPr>
            <w:tcW w:w="2943" w:type="dxa"/>
            <w:shd w:val="clear" w:color="auto" w:fill="auto"/>
          </w:tcPr>
          <w:p w14:paraId="74EA0A77"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First Name</w:t>
            </w:r>
          </w:p>
        </w:tc>
        <w:tc>
          <w:tcPr>
            <w:tcW w:w="6993" w:type="dxa"/>
            <w:shd w:val="clear" w:color="auto" w:fill="auto"/>
          </w:tcPr>
          <w:p w14:paraId="51A07CC0"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EF7D4EC" w14:textId="77777777" w:rsidTr="006F5D3D">
        <w:tc>
          <w:tcPr>
            <w:tcW w:w="2943" w:type="dxa"/>
            <w:shd w:val="clear" w:color="auto" w:fill="auto"/>
          </w:tcPr>
          <w:p w14:paraId="415D6401"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Last Name</w:t>
            </w:r>
          </w:p>
        </w:tc>
        <w:tc>
          <w:tcPr>
            <w:tcW w:w="6993" w:type="dxa"/>
            <w:shd w:val="clear" w:color="auto" w:fill="auto"/>
          </w:tcPr>
          <w:p w14:paraId="36D25AF2"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56F7B05C" w14:textId="77777777" w:rsidTr="006F5D3D">
        <w:tc>
          <w:tcPr>
            <w:tcW w:w="2943" w:type="dxa"/>
            <w:shd w:val="clear" w:color="auto" w:fill="auto"/>
          </w:tcPr>
          <w:p w14:paraId="44B047DD" w14:textId="77777777" w:rsidR="00F02AE0" w:rsidRPr="00F02AE0" w:rsidRDefault="00F02AE0" w:rsidP="00F02AE0">
            <w:pPr>
              <w:rPr>
                <w:rFonts w:ascii="Calibri" w:eastAsia="Times New Roman" w:hAnsi="Calibri" w:cs="Calibri"/>
                <w:sz w:val="24"/>
                <w:szCs w:val="20"/>
                <w:lang w:val="en-US"/>
              </w:rPr>
            </w:pPr>
            <w:r w:rsidRPr="00F02AE0">
              <w:rPr>
                <w:rFonts w:ascii="Calibri" w:eastAsia="Times New Roman" w:hAnsi="Calibri" w:cs="Calibri"/>
                <w:sz w:val="24"/>
                <w:szCs w:val="20"/>
                <w:lang w:val="en-US"/>
              </w:rPr>
              <w:t>Previous Surname (if none, please state ‘None’)</w:t>
            </w:r>
          </w:p>
        </w:tc>
        <w:tc>
          <w:tcPr>
            <w:tcW w:w="6993" w:type="dxa"/>
            <w:shd w:val="clear" w:color="auto" w:fill="auto"/>
          </w:tcPr>
          <w:p w14:paraId="39C1B2DE" w14:textId="77777777" w:rsidR="00F02AE0" w:rsidRPr="00F02AE0" w:rsidRDefault="00F02AE0" w:rsidP="00F02AE0">
            <w:pPr>
              <w:rPr>
                <w:rFonts w:ascii="Calibri" w:eastAsia="Times New Roman" w:hAnsi="Calibri" w:cs="Calibri"/>
                <w:sz w:val="24"/>
                <w:szCs w:val="20"/>
                <w:lang w:val="en-US"/>
              </w:rPr>
            </w:pPr>
          </w:p>
        </w:tc>
      </w:tr>
      <w:tr w:rsidR="00F02AE0" w:rsidRPr="00F02AE0" w14:paraId="12AFECD4" w14:textId="77777777" w:rsidTr="006F5D3D">
        <w:tc>
          <w:tcPr>
            <w:tcW w:w="2943" w:type="dxa"/>
            <w:shd w:val="clear" w:color="auto" w:fill="auto"/>
          </w:tcPr>
          <w:p w14:paraId="77359EB9"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Date of Birth</w:t>
            </w:r>
          </w:p>
        </w:tc>
        <w:tc>
          <w:tcPr>
            <w:tcW w:w="6993" w:type="dxa"/>
            <w:shd w:val="clear" w:color="auto" w:fill="auto"/>
          </w:tcPr>
          <w:p w14:paraId="5F170F39"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750ECAEB" w14:textId="77777777" w:rsidTr="006F5D3D">
        <w:tc>
          <w:tcPr>
            <w:tcW w:w="2943" w:type="dxa"/>
            <w:shd w:val="clear" w:color="auto" w:fill="auto"/>
          </w:tcPr>
          <w:p w14:paraId="021D42CF"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Nationality</w:t>
            </w:r>
          </w:p>
        </w:tc>
        <w:tc>
          <w:tcPr>
            <w:tcW w:w="6993" w:type="dxa"/>
            <w:shd w:val="clear" w:color="auto" w:fill="auto"/>
          </w:tcPr>
          <w:p w14:paraId="37989EBF"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358BCF6" w14:textId="77777777" w:rsidTr="006F5D3D">
        <w:tc>
          <w:tcPr>
            <w:tcW w:w="2943" w:type="dxa"/>
            <w:shd w:val="clear" w:color="auto" w:fill="auto"/>
          </w:tcPr>
          <w:p w14:paraId="538B9FCB"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Country of birth</w:t>
            </w:r>
          </w:p>
        </w:tc>
        <w:tc>
          <w:tcPr>
            <w:tcW w:w="6993" w:type="dxa"/>
            <w:shd w:val="clear" w:color="auto" w:fill="auto"/>
          </w:tcPr>
          <w:p w14:paraId="2E7E037E" w14:textId="77777777" w:rsidR="00F02AE0" w:rsidRPr="00F02AE0" w:rsidRDefault="00F02AE0" w:rsidP="00F02AE0">
            <w:pPr>
              <w:spacing w:before="120" w:after="120"/>
              <w:rPr>
                <w:rFonts w:ascii="Calibri" w:eastAsia="Times New Roman" w:hAnsi="Calibri" w:cs="Calibri"/>
                <w:sz w:val="24"/>
                <w:szCs w:val="20"/>
                <w:lang w:val="en-US"/>
              </w:rPr>
            </w:pPr>
          </w:p>
        </w:tc>
      </w:tr>
    </w:tbl>
    <w:p w14:paraId="6E55E814" w14:textId="77777777" w:rsidR="00F02AE0" w:rsidRPr="00F02AE0" w:rsidRDefault="00F02AE0" w:rsidP="00F02AE0">
      <w:pPr>
        <w:rPr>
          <w:rFonts w:ascii="Calibri" w:eastAsia="Times New Roman" w:hAnsi="Calibri" w:cs="Calibri"/>
          <w:sz w:val="24"/>
          <w:szCs w:val="20"/>
          <w:lang w:val="en-US"/>
        </w:rPr>
      </w:pPr>
    </w:p>
    <w:p w14:paraId="70B548BD"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6747"/>
      </w:tblGrid>
      <w:tr w:rsidR="00F02AE0" w:rsidRPr="00F02AE0" w14:paraId="27224A50" w14:textId="77777777" w:rsidTr="00F02AE0">
        <w:tc>
          <w:tcPr>
            <w:tcW w:w="9936" w:type="dxa"/>
            <w:gridSpan w:val="2"/>
            <w:shd w:val="clear" w:color="auto" w:fill="DECDE8"/>
          </w:tcPr>
          <w:p w14:paraId="75B47610" w14:textId="77777777"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t>Contact Information</w:t>
            </w:r>
          </w:p>
        </w:tc>
      </w:tr>
      <w:tr w:rsidR="00F02AE0" w:rsidRPr="00F02AE0" w14:paraId="48EEA838" w14:textId="77777777" w:rsidTr="006F5D3D">
        <w:tc>
          <w:tcPr>
            <w:tcW w:w="2943" w:type="dxa"/>
            <w:shd w:val="clear" w:color="auto" w:fill="auto"/>
          </w:tcPr>
          <w:p w14:paraId="69899456" w14:textId="77777777" w:rsidR="00F02AE0" w:rsidRPr="00F02AE0" w:rsidRDefault="00F02AE0" w:rsidP="00F02AE0">
            <w:pPr>
              <w:spacing w:before="120"/>
              <w:rPr>
                <w:rFonts w:ascii="Calibri" w:eastAsia="Times New Roman" w:hAnsi="Calibri" w:cs="Calibri"/>
                <w:sz w:val="24"/>
                <w:szCs w:val="20"/>
                <w:lang w:val="en-US"/>
              </w:rPr>
            </w:pPr>
          </w:p>
          <w:p w14:paraId="5E0C86B3" w14:textId="77777777" w:rsidR="00F02AE0" w:rsidRPr="00F02AE0" w:rsidRDefault="00F02AE0" w:rsidP="00F02AE0">
            <w:pPr>
              <w:rPr>
                <w:rFonts w:ascii="Calibri" w:eastAsia="Times New Roman" w:hAnsi="Calibri" w:cs="Calibri"/>
                <w:sz w:val="24"/>
                <w:szCs w:val="20"/>
                <w:lang w:val="en-US"/>
              </w:rPr>
            </w:pPr>
            <w:r w:rsidRPr="00F02AE0">
              <w:rPr>
                <w:rFonts w:ascii="Calibri" w:eastAsia="Times New Roman" w:hAnsi="Calibri" w:cs="Calibri"/>
                <w:sz w:val="24"/>
                <w:szCs w:val="20"/>
                <w:lang w:val="en-US"/>
              </w:rPr>
              <w:t>Address</w:t>
            </w:r>
          </w:p>
        </w:tc>
        <w:tc>
          <w:tcPr>
            <w:tcW w:w="6993" w:type="dxa"/>
            <w:shd w:val="clear" w:color="auto" w:fill="auto"/>
          </w:tcPr>
          <w:p w14:paraId="21986A9A" w14:textId="77777777" w:rsidR="00F02AE0" w:rsidRPr="00F02AE0" w:rsidRDefault="00F02AE0" w:rsidP="00F02AE0">
            <w:pPr>
              <w:spacing w:before="120" w:after="120"/>
              <w:rPr>
                <w:rFonts w:ascii="Calibri" w:eastAsia="Times New Roman" w:hAnsi="Calibri" w:cs="Calibri"/>
                <w:sz w:val="24"/>
                <w:szCs w:val="20"/>
                <w:lang w:val="en-US"/>
              </w:rPr>
            </w:pPr>
          </w:p>
          <w:p w14:paraId="6F3E6D29"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4D3068C5" w14:textId="77777777" w:rsidTr="006F5D3D">
        <w:tc>
          <w:tcPr>
            <w:tcW w:w="2943" w:type="dxa"/>
            <w:shd w:val="clear" w:color="auto" w:fill="auto"/>
          </w:tcPr>
          <w:p w14:paraId="06B83C99"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Postcode</w:t>
            </w:r>
          </w:p>
        </w:tc>
        <w:tc>
          <w:tcPr>
            <w:tcW w:w="6993" w:type="dxa"/>
            <w:shd w:val="clear" w:color="auto" w:fill="auto"/>
          </w:tcPr>
          <w:p w14:paraId="64F95B4C"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594FFE7E" w14:textId="77777777" w:rsidTr="006F5D3D">
        <w:tc>
          <w:tcPr>
            <w:tcW w:w="2943" w:type="dxa"/>
            <w:shd w:val="clear" w:color="auto" w:fill="auto"/>
          </w:tcPr>
          <w:p w14:paraId="55303890"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Home Telephone</w:t>
            </w:r>
          </w:p>
        </w:tc>
        <w:tc>
          <w:tcPr>
            <w:tcW w:w="6993" w:type="dxa"/>
            <w:shd w:val="clear" w:color="auto" w:fill="auto"/>
          </w:tcPr>
          <w:p w14:paraId="35F6D4D7"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0C0AA9DD" w14:textId="77777777" w:rsidTr="006F5D3D">
        <w:tc>
          <w:tcPr>
            <w:tcW w:w="2943" w:type="dxa"/>
            <w:shd w:val="clear" w:color="auto" w:fill="auto"/>
          </w:tcPr>
          <w:p w14:paraId="6CE2FF10"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Work Telephone</w:t>
            </w:r>
          </w:p>
        </w:tc>
        <w:tc>
          <w:tcPr>
            <w:tcW w:w="6993" w:type="dxa"/>
            <w:shd w:val="clear" w:color="auto" w:fill="auto"/>
          </w:tcPr>
          <w:p w14:paraId="5B5FFA1A"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8D4DC89" w14:textId="77777777" w:rsidTr="006F5D3D">
        <w:tc>
          <w:tcPr>
            <w:tcW w:w="2943" w:type="dxa"/>
            <w:shd w:val="clear" w:color="auto" w:fill="auto"/>
          </w:tcPr>
          <w:p w14:paraId="102344C7"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Mobile Telephone</w:t>
            </w:r>
          </w:p>
        </w:tc>
        <w:tc>
          <w:tcPr>
            <w:tcW w:w="6993" w:type="dxa"/>
            <w:shd w:val="clear" w:color="auto" w:fill="auto"/>
          </w:tcPr>
          <w:p w14:paraId="34123054"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4869BB09" w14:textId="77777777" w:rsidTr="006F5D3D">
        <w:tc>
          <w:tcPr>
            <w:tcW w:w="2943" w:type="dxa"/>
            <w:shd w:val="clear" w:color="auto" w:fill="auto"/>
          </w:tcPr>
          <w:p w14:paraId="591D3B53"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Email</w:t>
            </w:r>
          </w:p>
        </w:tc>
        <w:tc>
          <w:tcPr>
            <w:tcW w:w="6993" w:type="dxa"/>
            <w:shd w:val="clear" w:color="auto" w:fill="auto"/>
          </w:tcPr>
          <w:p w14:paraId="5179CAE6"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D0B9941" w14:textId="77777777" w:rsidTr="006F5D3D">
        <w:tc>
          <w:tcPr>
            <w:tcW w:w="2943" w:type="dxa"/>
            <w:shd w:val="clear" w:color="auto" w:fill="auto"/>
          </w:tcPr>
          <w:p w14:paraId="1B392E2D"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Preferred form of contact</w:t>
            </w:r>
          </w:p>
        </w:tc>
        <w:tc>
          <w:tcPr>
            <w:tcW w:w="6993" w:type="dxa"/>
            <w:shd w:val="clear" w:color="auto" w:fill="auto"/>
          </w:tcPr>
          <w:p w14:paraId="7BAD2905" w14:textId="77777777" w:rsidR="00F02AE0" w:rsidRPr="00F02AE0" w:rsidRDefault="00F02AE0" w:rsidP="00F02AE0">
            <w:pPr>
              <w:spacing w:before="120" w:after="120"/>
              <w:rPr>
                <w:rFonts w:ascii="Calibri" w:eastAsia="Times New Roman" w:hAnsi="Calibri" w:cs="Calibri"/>
                <w:sz w:val="24"/>
                <w:szCs w:val="20"/>
                <w:lang w:val="en-US"/>
              </w:rPr>
            </w:pPr>
          </w:p>
        </w:tc>
      </w:tr>
    </w:tbl>
    <w:p w14:paraId="010336F2" w14:textId="77777777" w:rsidR="00F02AE0" w:rsidRPr="00F02AE0" w:rsidRDefault="00F02AE0" w:rsidP="00F02AE0">
      <w:pPr>
        <w:rPr>
          <w:rFonts w:ascii="Calibri" w:eastAsia="Times New Roman" w:hAnsi="Calibri" w:cs="Calibri"/>
          <w:sz w:val="24"/>
          <w:szCs w:val="20"/>
          <w:lang w:val="en-US"/>
        </w:rPr>
      </w:pPr>
    </w:p>
    <w:p w14:paraId="735F9DB4" w14:textId="77777777" w:rsidR="00F02AE0" w:rsidRPr="00F02AE0" w:rsidRDefault="00F02AE0" w:rsidP="001C0947">
      <w:pPr>
        <w:shd w:val="clear" w:color="auto" w:fill="FFFFFF"/>
        <w:textAlignment w:val="baseline"/>
        <w:rPr>
          <w:rFonts w:ascii="Calibri" w:eastAsia="Times New Roman" w:hAnsi="Calibri" w:cs="Calibri"/>
          <w:b/>
          <w:bCs/>
          <w:sz w:val="20"/>
          <w:szCs w:val="20"/>
        </w:rPr>
      </w:pPr>
      <w:r w:rsidRPr="00F02AE0">
        <w:rPr>
          <w:rFonts w:ascii="Calibri" w:eastAsia="Times New Roman" w:hAnsi="Calibri" w:cs="Calibri"/>
          <w:b/>
          <w:bCs/>
          <w:sz w:val="20"/>
          <w:szCs w:val="20"/>
          <w:lang w:val="en-US"/>
        </w:rPr>
        <w:t>Data Protection</w:t>
      </w:r>
    </w:p>
    <w:p w14:paraId="363200A6" w14:textId="205E4167" w:rsidR="00F02AE0" w:rsidRPr="00F02AE0" w:rsidRDefault="00F02AE0" w:rsidP="001C0947">
      <w:pPr>
        <w:shd w:val="clear" w:color="auto" w:fill="FFFFFF"/>
        <w:textAlignment w:val="baseline"/>
        <w:rPr>
          <w:rFonts w:ascii="Calibri" w:eastAsia="Times New Roman" w:hAnsi="Calibri" w:cs="Calibri"/>
          <w:color w:val="000000"/>
          <w:sz w:val="20"/>
          <w:szCs w:val="20"/>
          <w:lang w:val="en-US"/>
        </w:rPr>
      </w:pPr>
      <w:r w:rsidRPr="00F02AE0">
        <w:rPr>
          <w:rFonts w:ascii="Calibri" w:eastAsia="Times New Roman" w:hAnsi="Calibri" w:cs="Calibri"/>
          <w:color w:val="000000"/>
          <w:sz w:val="20"/>
          <w:szCs w:val="20"/>
          <w:lang w:val="en-US"/>
        </w:rPr>
        <w:t xml:space="preserve">Under the General Data Protection Regulations 2018, we have a legal duty to protect any personally identifiable information we collect from you. We do not pass on your details to any third party unless you give us permission or if the Trust is legally obliged to do so. Our website contains a copy of the </w:t>
      </w:r>
      <w:r w:rsidR="006F062A">
        <w:rPr>
          <w:rFonts w:ascii="Calibri" w:eastAsia="Times New Roman" w:hAnsi="Calibri" w:cs="Calibri"/>
          <w:color w:val="000000"/>
          <w:sz w:val="20"/>
          <w:szCs w:val="20"/>
          <w:lang w:val="en-US"/>
        </w:rPr>
        <w:t>Trust</w:t>
      </w:r>
      <w:r w:rsidRPr="00F02AE0">
        <w:rPr>
          <w:rFonts w:ascii="Calibri" w:eastAsia="Times New Roman" w:hAnsi="Calibri" w:cs="Calibri"/>
          <w:color w:val="000000"/>
          <w:sz w:val="20"/>
          <w:szCs w:val="20"/>
          <w:lang w:val="en-US"/>
        </w:rPr>
        <w:t xml:space="preserve"> Data Protection Policy.</w:t>
      </w:r>
    </w:p>
    <w:p w14:paraId="05019905" w14:textId="379D13F3" w:rsidR="00F02AE0" w:rsidRPr="00F02AE0" w:rsidRDefault="00F02AE0" w:rsidP="001C0947">
      <w:pPr>
        <w:jc w:val="both"/>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These details will be held on computer and registered under the </w:t>
      </w:r>
      <w:r w:rsidRPr="00F02AE0">
        <w:rPr>
          <w:rFonts w:ascii="Calibri" w:eastAsia="Times New Roman" w:hAnsi="Calibri" w:cs="Calibri"/>
          <w:color w:val="000000"/>
          <w:sz w:val="20"/>
          <w:szCs w:val="20"/>
          <w:lang w:val="en-US"/>
        </w:rPr>
        <w:t>General Data Protection Regulations 2018</w:t>
      </w:r>
      <w:r w:rsidRPr="00F02AE0">
        <w:rPr>
          <w:rFonts w:ascii="Calibri" w:eastAsia="Times New Roman" w:hAnsi="Calibri" w:cs="Calibri"/>
          <w:sz w:val="20"/>
          <w:szCs w:val="20"/>
          <w:lang w:val="en-US"/>
        </w:rPr>
        <w:t>, in compliance with its principles.  All information will be destroyed if your application to become a governor is unsuccessful.</w:t>
      </w:r>
    </w:p>
    <w:p w14:paraId="2958005A" w14:textId="269A3AFA" w:rsidR="00F02AE0" w:rsidRDefault="00F02AE0" w:rsidP="00F02AE0">
      <w:pPr>
        <w:jc w:val="both"/>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Please note it is mandatory for information about governors to be shared with the Department for Education (DfE) via the ‘Get Information About Schools’ database – please see page </w:t>
      </w:r>
      <w:r w:rsidR="009631D9">
        <w:rPr>
          <w:rFonts w:ascii="Calibri" w:eastAsia="Times New Roman" w:hAnsi="Calibri" w:cs="Calibri"/>
          <w:sz w:val="20"/>
          <w:szCs w:val="20"/>
          <w:lang w:val="en-US"/>
        </w:rPr>
        <w:t>14</w:t>
      </w:r>
      <w:r w:rsidRPr="00F02AE0">
        <w:rPr>
          <w:rFonts w:ascii="Calibri" w:eastAsia="Times New Roman" w:hAnsi="Calibri" w:cs="Calibri"/>
          <w:sz w:val="20"/>
          <w:szCs w:val="20"/>
          <w:lang w:val="en-US"/>
        </w:rPr>
        <w:t xml:space="preserve">. </w:t>
      </w:r>
    </w:p>
    <w:p w14:paraId="5EB1FF10" w14:textId="77777777" w:rsidR="009631D9" w:rsidRDefault="009631D9" w:rsidP="00F02AE0">
      <w:pPr>
        <w:jc w:val="both"/>
        <w:rPr>
          <w:rFonts w:ascii="Calibri" w:eastAsia="Times New Roman" w:hAnsi="Calibri" w:cs="Calibri"/>
          <w:sz w:val="20"/>
          <w:szCs w:val="20"/>
          <w:lang w:val="en-US"/>
        </w:rPr>
      </w:pPr>
    </w:p>
    <w:p w14:paraId="37CBA9CE" w14:textId="77777777" w:rsidR="009631D9" w:rsidRPr="00F02AE0" w:rsidRDefault="009631D9" w:rsidP="00F02AE0">
      <w:pPr>
        <w:jc w:val="both"/>
        <w:rPr>
          <w:rFonts w:ascii="Calibri" w:eastAsia="Times New Roman" w:hAnsi="Calibri" w:cs="Calibri"/>
          <w:sz w:val="20"/>
          <w:szCs w:val="20"/>
          <w:lang w:val="en-US"/>
        </w:rPr>
      </w:pPr>
    </w:p>
    <w:p w14:paraId="301244A1" w14:textId="77777777" w:rsidR="00F02AE0" w:rsidRPr="00F02AE0" w:rsidRDefault="00F02AE0" w:rsidP="00F02AE0">
      <w:pPr>
        <w:shd w:val="clear" w:color="auto" w:fill="FFFFFF"/>
        <w:spacing w:before="150" w:after="150"/>
        <w:rPr>
          <w:rFonts w:ascii="Calibri" w:eastAsia="Times New Roman"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6752"/>
      </w:tblGrid>
      <w:tr w:rsidR="00F02AE0" w:rsidRPr="00F02AE0" w14:paraId="6797C792" w14:textId="77777777" w:rsidTr="006F5D3D">
        <w:tc>
          <w:tcPr>
            <w:tcW w:w="9936" w:type="dxa"/>
            <w:gridSpan w:val="2"/>
            <w:shd w:val="clear" w:color="auto" w:fill="CCC0D9"/>
          </w:tcPr>
          <w:p w14:paraId="47DF965A" w14:textId="05D5595F" w:rsidR="00F02AE0" w:rsidRPr="00F02AE0" w:rsidRDefault="00F02AE0" w:rsidP="00F02AE0">
            <w:pPr>
              <w:spacing w:before="120" w:after="120"/>
              <w:rPr>
                <w:rFonts w:ascii="Calibri" w:eastAsia="Times New Roman" w:hAnsi="Calibri" w:cs="Calibri"/>
                <w:b/>
                <w:lang w:val="en-US"/>
              </w:rPr>
            </w:pPr>
            <w:r w:rsidRPr="00F02AE0">
              <w:rPr>
                <w:rFonts w:ascii="Calibri" w:eastAsia="Times New Roman" w:hAnsi="Calibri" w:cs="Calibri"/>
                <w:b/>
                <w:lang w:val="en-US"/>
              </w:rPr>
              <w:t>Employment Information</w:t>
            </w:r>
          </w:p>
        </w:tc>
      </w:tr>
      <w:tr w:rsidR="00F02AE0" w:rsidRPr="00F02AE0" w14:paraId="58883732" w14:textId="77777777" w:rsidTr="006F5D3D">
        <w:tc>
          <w:tcPr>
            <w:tcW w:w="2943" w:type="dxa"/>
            <w:shd w:val="clear" w:color="auto" w:fill="auto"/>
          </w:tcPr>
          <w:p w14:paraId="44D013D1"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Employment Status</w:t>
            </w:r>
          </w:p>
        </w:tc>
        <w:tc>
          <w:tcPr>
            <w:tcW w:w="6993" w:type="dxa"/>
            <w:shd w:val="clear" w:color="auto" w:fill="auto"/>
          </w:tcPr>
          <w:p w14:paraId="7D95025A"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Employed / Self-Employed / Retired / Unemployed</w:t>
            </w:r>
          </w:p>
        </w:tc>
      </w:tr>
      <w:tr w:rsidR="00F02AE0" w:rsidRPr="00F02AE0" w14:paraId="7EC3A8F1" w14:textId="77777777" w:rsidTr="006F5D3D">
        <w:tc>
          <w:tcPr>
            <w:tcW w:w="2943" w:type="dxa"/>
            <w:shd w:val="clear" w:color="auto" w:fill="auto"/>
          </w:tcPr>
          <w:p w14:paraId="7CBA66C8"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Occupation (if retired/ unemployed, please provide previous occupation)</w:t>
            </w:r>
          </w:p>
        </w:tc>
        <w:tc>
          <w:tcPr>
            <w:tcW w:w="6993" w:type="dxa"/>
            <w:shd w:val="clear" w:color="auto" w:fill="auto"/>
          </w:tcPr>
          <w:p w14:paraId="1605FCE5" w14:textId="77777777" w:rsidR="00F02AE0" w:rsidRPr="00F02AE0" w:rsidRDefault="00F02AE0" w:rsidP="00F02AE0">
            <w:pPr>
              <w:spacing w:before="120" w:after="120"/>
              <w:rPr>
                <w:rFonts w:ascii="Calibri" w:eastAsia="Times New Roman" w:hAnsi="Calibri" w:cs="Calibri"/>
                <w:lang w:val="en-US"/>
              </w:rPr>
            </w:pPr>
          </w:p>
        </w:tc>
      </w:tr>
      <w:tr w:rsidR="00F02AE0" w:rsidRPr="00F02AE0" w14:paraId="0690E862" w14:textId="77777777" w:rsidTr="006F5D3D">
        <w:tc>
          <w:tcPr>
            <w:tcW w:w="2943" w:type="dxa"/>
            <w:shd w:val="clear" w:color="auto" w:fill="auto"/>
          </w:tcPr>
          <w:p w14:paraId="333517E4"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Employer Name</w:t>
            </w:r>
          </w:p>
        </w:tc>
        <w:tc>
          <w:tcPr>
            <w:tcW w:w="6993" w:type="dxa"/>
            <w:shd w:val="clear" w:color="auto" w:fill="auto"/>
          </w:tcPr>
          <w:p w14:paraId="16E266DD" w14:textId="77777777" w:rsidR="00F02AE0" w:rsidRPr="00F02AE0" w:rsidRDefault="00F02AE0" w:rsidP="00F02AE0">
            <w:pPr>
              <w:spacing w:before="120" w:after="120"/>
              <w:rPr>
                <w:rFonts w:ascii="Calibri" w:eastAsia="Times New Roman" w:hAnsi="Calibri" w:cs="Calibri"/>
                <w:lang w:val="en-US"/>
              </w:rPr>
            </w:pPr>
          </w:p>
        </w:tc>
      </w:tr>
      <w:tr w:rsidR="00F02AE0" w:rsidRPr="00F02AE0" w14:paraId="32D2F9BB" w14:textId="77777777" w:rsidTr="006F5D3D">
        <w:tc>
          <w:tcPr>
            <w:tcW w:w="2943" w:type="dxa"/>
            <w:shd w:val="clear" w:color="auto" w:fill="auto"/>
          </w:tcPr>
          <w:p w14:paraId="002F9EA5"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Work Postcode</w:t>
            </w:r>
          </w:p>
        </w:tc>
        <w:tc>
          <w:tcPr>
            <w:tcW w:w="6993" w:type="dxa"/>
            <w:shd w:val="clear" w:color="auto" w:fill="auto"/>
          </w:tcPr>
          <w:p w14:paraId="3DE5C568" w14:textId="77777777" w:rsidR="00F02AE0" w:rsidRPr="00F02AE0" w:rsidRDefault="00F02AE0" w:rsidP="00F02AE0">
            <w:pPr>
              <w:spacing w:before="120" w:after="120"/>
              <w:rPr>
                <w:rFonts w:ascii="Calibri" w:eastAsia="Times New Roman" w:hAnsi="Calibri" w:cs="Calibri"/>
                <w:lang w:val="en-US"/>
              </w:rPr>
            </w:pPr>
          </w:p>
        </w:tc>
      </w:tr>
    </w:tbl>
    <w:p w14:paraId="62C33FB7" w14:textId="77777777" w:rsidR="00F02AE0" w:rsidRPr="00F02AE0" w:rsidRDefault="00F02AE0" w:rsidP="00F02AE0">
      <w:pPr>
        <w:rPr>
          <w:rFonts w:ascii="Calibri" w:eastAsia="Times New Roman" w:hAnsi="Calibri" w:cs="Calibri"/>
          <w:sz w:val="24"/>
          <w:szCs w:val="20"/>
          <w:lang w:val="en-US"/>
        </w:rPr>
      </w:pPr>
    </w:p>
    <w:p w14:paraId="777045F0"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6744"/>
      </w:tblGrid>
      <w:tr w:rsidR="00F02AE0" w:rsidRPr="00F02AE0" w14:paraId="66A68A7D" w14:textId="77777777" w:rsidTr="006F5D3D">
        <w:tc>
          <w:tcPr>
            <w:tcW w:w="9936" w:type="dxa"/>
            <w:gridSpan w:val="2"/>
            <w:shd w:val="clear" w:color="auto" w:fill="CCC0D9"/>
          </w:tcPr>
          <w:p w14:paraId="29380F0F" w14:textId="77777777" w:rsidR="00F02AE0" w:rsidRPr="00F02AE0" w:rsidRDefault="00F02AE0" w:rsidP="00F02AE0">
            <w:pPr>
              <w:spacing w:before="120" w:after="120"/>
              <w:rPr>
                <w:rFonts w:ascii="Calibri" w:eastAsia="Times New Roman" w:hAnsi="Calibri" w:cs="Calibri"/>
                <w:b/>
                <w:lang w:val="en-US"/>
              </w:rPr>
            </w:pPr>
            <w:r w:rsidRPr="00F02AE0">
              <w:rPr>
                <w:rFonts w:ascii="Calibri" w:eastAsia="Times New Roman" w:hAnsi="Calibri" w:cs="Calibri"/>
                <w:b/>
                <w:lang w:val="en-US"/>
              </w:rPr>
              <w:t>Qualification Information</w:t>
            </w:r>
          </w:p>
        </w:tc>
      </w:tr>
      <w:tr w:rsidR="00F02AE0" w:rsidRPr="00F02AE0" w14:paraId="3EDE442E" w14:textId="77777777" w:rsidTr="006F5D3D">
        <w:tc>
          <w:tcPr>
            <w:tcW w:w="2943" w:type="dxa"/>
            <w:shd w:val="clear" w:color="auto" w:fill="auto"/>
          </w:tcPr>
          <w:p w14:paraId="1E1BC7A9"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Qualification (Highest)</w:t>
            </w:r>
          </w:p>
        </w:tc>
        <w:tc>
          <w:tcPr>
            <w:tcW w:w="6993" w:type="dxa"/>
            <w:shd w:val="clear" w:color="auto" w:fill="auto"/>
          </w:tcPr>
          <w:p w14:paraId="2AC7679A"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5492D7EA" w14:textId="77777777" w:rsidTr="006F5D3D">
        <w:tc>
          <w:tcPr>
            <w:tcW w:w="2943" w:type="dxa"/>
            <w:shd w:val="clear" w:color="auto" w:fill="auto"/>
          </w:tcPr>
          <w:p w14:paraId="6FEA6C41"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Subject</w:t>
            </w:r>
          </w:p>
        </w:tc>
        <w:tc>
          <w:tcPr>
            <w:tcW w:w="6993" w:type="dxa"/>
            <w:shd w:val="clear" w:color="auto" w:fill="auto"/>
          </w:tcPr>
          <w:p w14:paraId="0F47E7C3"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136839CF" w14:textId="77777777" w:rsidTr="006F5D3D">
        <w:tc>
          <w:tcPr>
            <w:tcW w:w="2943" w:type="dxa"/>
            <w:shd w:val="clear" w:color="auto" w:fill="auto"/>
          </w:tcPr>
          <w:p w14:paraId="20720F11"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Institution</w:t>
            </w:r>
          </w:p>
        </w:tc>
        <w:tc>
          <w:tcPr>
            <w:tcW w:w="6993" w:type="dxa"/>
            <w:shd w:val="clear" w:color="auto" w:fill="auto"/>
          </w:tcPr>
          <w:p w14:paraId="52B8B799" w14:textId="77777777" w:rsidR="00F02AE0" w:rsidRPr="00F02AE0" w:rsidRDefault="00F02AE0" w:rsidP="00F02AE0">
            <w:pPr>
              <w:spacing w:before="120" w:after="120"/>
              <w:rPr>
                <w:rFonts w:ascii="Calibri" w:eastAsia="Times New Roman" w:hAnsi="Calibri" w:cs="Calibri"/>
                <w:sz w:val="24"/>
                <w:szCs w:val="20"/>
                <w:lang w:val="en-US"/>
              </w:rPr>
            </w:pPr>
          </w:p>
        </w:tc>
      </w:tr>
    </w:tbl>
    <w:p w14:paraId="207E69C8" w14:textId="77777777" w:rsidR="00F02AE0" w:rsidRPr="00F02AE0" w:rsidRDefault="00F02AE0" w:rsidP="00F02AE0">
      <w:pPr>
        <w:rPr>
          <w:rFonts w:ascii="Calibri" w:eastAsia="Times New Roman" w:hAnsi="Calibri" w:cs="Calibri"/>
          <w:sz w:val="24"/>
          <w:szCs w:val="20"/>
          <w:lang w:val="en-US"/>
        </w:rPr>
      </w:pPr>
    </w:p>
    <w:p w14:paraId="2CACDE3F"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792"/>
      </w:tblGrid>
      <w:tr w:rsidR="00F02AE0" w:rsidRPr="00F02AE0" w14:paraId="581AB1D5" w14:textId="77777777" w:rsidTr="006F5D3D">
        <w:tc>
          <w:tcPr>
            <w:tcW w:w="4919" w:type="dxa"/>
            <w:shd w:val="clear" w:color="auto" w:fill="auto"/>
          </w:tcPr>
          <w:p w14:paraId="7ED6E063" w14:textId="77777777" w:rsidR="00F02AE0" w:rsidRPr="00F02AE0" w:rsidRDefault="00F02AE0" w:rsidP="00F02AE0">
            <w:pPr>
              <w:rPr>
                <w:rFonts w:ascii="Calibri" w:eastAsia="Times New Roman" w:hAnsi="Calibri" w:cs="Calibri"/>
                <w:lang w:val="en-US"/>
              </w:rPr>
            </w:pPr>
          </w:p>
          <w:p w14:paraId="146B3D70" w14:textId="3E9C3C04" w:rsidR="00F02AE0" w:rsidRPr="00F02AE0" w:rsidRDefault="00F02AE0" w:rsidP="00F02AE0">
            <w:pPr>
              <w:rPr>
                <w:rFonts w:ascii="Calibri" w:eastAsia="Times New Roman" w:hAnsi="Calibri" w:cs="Calibri"/>
                <w:lang w:val="en-US"/>
              </w:rPr>
            </w:pPr>
            <w:r w:rsidRPr="00F02AE0">
              <w:rPr>
                <w:rFonts w:ascii="Calibri" w:eastAsia="Times New Roman" w:hAnsi="Calibri" w:cs="Calibri"/>
                <w:lang w:val="en-US"/>
              </w:rPr>
              <w:t xml:space="preserve">Are you a parent of a pupil at a </w:t>
            </w:r>
            <w:r w:rsidR="000D2A96">
              <w:rPr>
                <w:rFonts w:ascii="Calibri" w:eastAsia="Times New Roman" w:hAnsi="Calibri" w:cs="Calibri"/>
                <w:lang w:val="en-US"/>
              </w:rPr>
              <w:t>DNEAT or St Benet’s MAT</w:t>
            </w:r>
            <w:r w:rsidRPr="00F02AE0">
              <w:rPr>
                <w:rFonts w:ascii="Calibri" w:eastAsia="Times New Roman" w:hAnsi="Calibri" w:cs="Calibri"/>
                <w:lang w:val="en-US"/>
              </w:rPr>
              <w:t xml:space="preserve"> Academy?</w:t>
            </w:r>
          </w:p>
          <w:p w14:paraId="7120B4BF" w14:textId="77777777" w:rsidR="00F02AE0" w:rsidRPr="00F02AE0" w:rsidRDefault="00F02AE0" w:rsidP="00F02AE0">
            <w:pPr>
              <w:rPr>
                <w:rFonts w:ascii="Calibri" w:eastAsia="Times New Roman" w:hAnsi="Calibri" w:cs="Calibri"/>
                <w:lang w:val="en-US"/>
              </w:rPr>
            </w:pPr>
          </w:p>
          <w:p w14:paraId="0EC2F309" w14:textId="77777777" w:rsidR="00F02AE0" w:rsidRPr="00F02AE0" w:rsidRDefault="00F02AE0" w:rsidP="00F02AE0">
            <w:pPr>
              <w:rPr>
                <w:rFonts w:ascii="Calibri" w:eastAsia="Times New Roman" w:hAnsi="Calibri" w:cs="Calibri"/>
                <w:b/>
                <w:lang w:val="en-US"/>
              </w:rPr>
            </w:pPr>
            <w:r w:rsidRPr="00F02AE0">
              <w:rPr>
                <w:rFonts w:ascii="Calibri" w:eastAsia="Times New Roman" w:hAnsi="Calibri" w:cs="Calibri"/>
                <w:b/>
                <w:lang w:val="en-US"/>
              </w:rPr>
              <w:t>If Yes, please state which Academy</w:t>
            </w:r>
          </w:p>
        </w:tc>
        <w:tc>
          <w:tcPr>
            <w:tcW w:w="4909" w:type="dxa"/>
            <w:shd w:val="clear" w:color="auto" w:fill="auto"/>
          </w:tcPr>
          <w:p w14:paraId="67F24642" w14:textId="77777777" w:rsidR="00F02AE0" w:rsidRPr="00F02AE0" w:rsidRDefault="00F02AE0" w:rsidP="00F02AE0">
            <w:pPr>
              <w:jc w:val="center"/>
              <w:rPr>
                <w:rFonts w:ascii="Calibri" w:eastAsia="Times New Roman" w:hAnsi="Calibri" w:cs="Calibri"/>
                <w:lang w:val="en-US"/>
              </w:rPr>
            </w:pPr>
          </w:p>
          <w:p w14:paraId="547E2F56" w14:textId="77777777" w:rsidR="00F02AE0" w:rsidRPr="00F02AE0" w:rsidRDefault="00F02AE0" w:rsidP="00F02AE0">
            <w:pPr>
              <w:jc w:val="center"/>
              <w:rPr>
                <w:rFonts w:ascii="Calibri" w:eastAsia="Times New Roman" w:hAnsi="Calibri" w:cs="Calibri"/>
                <w:lang w:val="en-US"/>
              </w:rPr>
            </w:pPr>
          </w:p>
          <w:p w14:paraId="07EADC86" w14:textId="77777777" w:rsidR="00F02AE0" w:rsidRPr="00F02AE0" w:rsidRDefault="00F02AE0" w:rsidP="00F02AE0">
            <w:pPr>
              <w:jc w:val="center"/>
              <w:rPr>
                <w:rFonts w:ascii="Calibri" w:eastAsia="Times New Roman" w:hAnsi="Calibri" w:cs="Calibri"/>
                <w:lang w:val="en-US"/>
              </w:rPr>
            </w:pPr>
            <w:r w:rsidRPr="00F02AE0">
              <w:rPr>
                <w:rFonts w:ascii="Calibri" w:eastAsia="Times New Roman" w:hAnsi="Calibri" w:cs="Calibri"/>
                <w:lang w:val="en-US"/>
              </w:rPr>
              <w:t>Yes  /  No</w:t>
            </w:r>
          </w:p>
        </w:tc>
      </w:tr>
      <w:tr w:rsidR="00F02AE0" w:rsidRPr="00F02AE0" w14:paraId="36D35C12" w14:textId="77777777" w:rsidTr="006F5D3D">
        <w:tc>
          <w:tcPr>
            <w:tcW w:w="4919" w:type="dxa"/>
            <w:shd w:val="clear" w:color="auto" w:fill="auto"/>
          </w:tcPr>
          <w:p w14:paraId="13251837" w14:textId="77777777" w:rsidR="00F02AE0" w:rsidRPr="00F02AE0" w:rsidRDefault="00F02AE0" w:rsidP="00F02AE0">
            <w:pPr>
              <w:rPr>
                <w:rFonts w:ascii="Calibri" w:eastAsia="Times New Roman" w:hAnsi="Calibri" w:cs="Calibri"/>
                <w:lang w:val="en-US"/>
              </w:rPr>
            </w:pPr>
          </w:p>
          <w:p w14:paraId="111EB5AC" w14:textId="77777777" w:rsidR="00F02AE0" w:rsidRPr="00F02AE0" w:rsidRDefault="00F02AE0" w:rsidP="00F02AE0">
            <w:pPr>
              <w:rPr>
                <w:rFonts w:ascii="Calibri" w:eastAsia="Times New Roman" w:hAnsi="Calibri" w:cs="Calibri"/>
                <w:lang w:val="en-US"/>
              </w:rPr>
            </w:pPr>
            <w:r w:rsidRPr="00F02AE0">
              <w:rPr>
                <w:rFonts w:ascii="Calibri" w:eastAsia="Times New Roman" w:hAnsi="Calibri" w:cs="Calibri"/>
                <w:lang w:val="en-US"/>
              </w:rPr>
              <w:t>Are you a Governor/Trustee at any School or Academy?</w:t>
            </w:r>
          </w:p>
          <w:p w14:paraId="622C4A18" w14:textId="77777777" w:rsidR="00F02AE0" w:rsidRPr="00F02AE0" w:rsidRDefault="00F02AE0" w:rsidP="00F02AE0">
            <w:pPr>
              <w:rPr>
                <w:rFonts w:ascii="Calibri" w:eastAsia="Times New Roman" w:hAnsi="Calibri" w:cs="Calibri"/>
                <w:lang w:val="en-US"/>
              </w:rPr>
            </w:pPr>
          </w:p>
          <w:p w14:paraId="582366EA" w14:textId="77777777" w:rsidR="00F02AE0" w:rsidRPr="00F02AE0" w:rsidRDefault="00F02AE0" w:rsidP="00F02AE0">
            <w:pPr>
              <w:rPr>
                <w:rFonts w:ascii="Calibri" w:eastAsia="Times New Roman" w:hAnsi="Calibri" w:cs="Calibri"/>
                <w:b/>
                <w:lang w:val="en-US"/>
              </w:rPr>
            </w:pPr>
            <w:r w:rsidRPr="00F02AE0">
              <w:rPr>
                <w:rFonts w:ascii="Calibri" w:eastAsia="Times New Roman" w:hAnsi="Calibri" w:cs="Calibri"/>
                <w:b/>
                <w:lang w:val="en-US"/>
              </w:rPr>
              <w:t>If Yes, please state where</w:t>
            </w:r>
          </w:p>
        </w:tc>
        <w:tc>
          <w:tcPr>
            <w:tcW w:w="4909" w:type="dxa"/>
            <w:shd w:val="clear" w:color="auto" w:fill="auto"/>
          </w:tcPr>
          <w:p w14:paraId="613003EF" w14:textId="77777777" w:rsidR="00F02AE0" w:rsidRPr="00F02AE0" w:rsidRDefault="00F02AE0" w:rsidP="00F02AE0">
            <w:pPr>
              <w:jc w:val="center"/>
              <w:rPr>
                <w:rFonts w:ascii="Calibri" w:eastAsia="Times New Roman" w:hAnsi="Calibri" w:cs="Calibri"/>
                <w:lang w:val="en-US"/>
              </w:rPr>
            </w:pPr>
          </w:p>
          <w:p w14:paraId="0A13DB5E" w14:textId="77777777" w:rsidR="00F02AE0" w:rsidRPr="00F02AE0" w:rsidRDefault="00F02AE0" w:rsidP="00F02AE0">
            <w:pPr>
              <w:jc w:val="center"/>
              <w:rPr>
                <w:rFonts w:ascii="Calibri" w:eastAsia="Times New Roman" w:hAnsi="Calibri" w:cs="Calibri"/>
                <w:lang w:val="en-US"/>
              </w:rPr>
            </w:pPr>
            <w:r w:rsidRPr="00F02AE0">
              <w:rPr>
                <w:rFonts w:ascii="Calibri" w:eastAsia="Times New Roman" w:hAnsi="Calibri" w:cs="Calibri"/>
                <w:lang w:val="en-US"/>
              </w:rPr>
              <w:t>Yes  /  No</w:t>
            </w:r>
          </w:p>
        </w:tc>
      </w:tr>
      <w:tr w:rsidR="00F02AE0" w:rsidRPr="00F02AE0" w14:paraId="5B08B699" w14:textId="77777777" w:rsidTr="006F5D3D">
        <w:tc>
          <w:tcPr>
            <w:tcW w:w="4919" w:type="dxa"/>
            <w:shd w:val="clear" w:color="auto" w:fill="auto"/>
          </w:tcPr>
          <w:p w14:paraId="657FFDD9" w14:textId="77777777" w:rsidR="00F02AE0" w:rsidRPr="00F02AE0" w:rsidRDefault="00F02AE0" w:rsidP="00F02AE0">
            <w:pPr>
              <w:rPr>
                <w:rFonts w:ascii="Calibri" w:eastAsia="Times New Roman" w:hAnsi="Calibri" w:cs="Calibri"/>
                <w:lang w:val="en-US"/>
              </w:rPr>
            </w:pPr>
          </w:p>
          <w:p w14:paraId="60C4AF36" w14:textId="77777777" w:rsidR="000D2A96" w:rsidRPr="00F02AE0" w:rsidRDefault="00F02AE0" w:rsidP="000D2A96">
            <w:pPr>
              <w:rPr>
                <w:rFonts w:ascii="Calibri" w:eastAsia="Times New Roman" w:hAnsi="Calibri" w:cs="Calibri"/>
                <w:lang w:val="en-US"/>
              </w:rPr>
            </w:pPr>
            <w:r w:rsidRPr="00F02AE0">
              <w:rPr>
                <w:rFonts w:ascii="Calibri" w:eastAsia="Times New Roman" w:hAnsi="Calibri" w:cs="Calibri"/>
                <w:lang w:val="en-US"/>
              </w:rPr>
              <w:t xml:space="preserve">Are you related to a member of staff at a </w:t>
            </w:r>
            <w:r w:rsidR="000D2A96">
              <w:rPr>
                <w:rFonts w:ascii="Calibri" w:eastAsia="Times New Roman" w:hAnsi="Calibri" w:cs="Calibri"/>
                <w:lang w:val="en-US"/>
              </w:rPr>
              <w:t>DNEAT or St Benet’s MAT</w:t>
            </w:r>
            <w:r w:rsidR="000D2A96" w:rsidRPr="00F02AE0">
              <w:rPr>
                <w:rFonts w:ascii="Calibri" w:eastAsia="Times New Roman" w:hAnsi="Calibri" w:cs="Calibri"/>
                <w:lang w:val="en-US"/>
              </w:rPr>
              <w:t xml:space="preserve"> Academy?</w:t>
            </w:r>
          </w:p>
          <w:p w14:paraId="7A3A4977" w14:textId="2883E758" w:rsidR="00F02AE0" w:rsidRPr="00F02AE0" w:rsidRDefault="00F02AE0" w:rsidP="00F02AE0">
            <w:pPr>
              <w:rPr>
                <w:rFonts w:ascii="Calibri" w:eastAsia="Times New Roman" w:hAnsi="Calibri" w:cs="Calibri"/>
                <w:lang w:val="en-US"/>
              </w:rPr>
            </w:pPr>
          </w:p>
          <w:p w14:paraId="2921600E" w14:textId="77777777" w:rsidR="00F02AE0" w:rsidRPr="00F02AE0" w:rsidRDefault="00F02AE0" w:rsidP="00F02AE0">
            <w:pPr>
              <w:rPr>
                <w:rFonts w:ascii="Calibri" w:eastAsia="Times New Roman" w:hAnsi="Calibri" w:cs="Calibri"/>
                <w:lang w:val="en-US"/>
              </w:rPr>
            </w:pPr>
          </w:p>
          <w:p w14:paraId="006EBC73" w14:textId="77777777" w:rsidR="00F02AE0" w:rsidRPr="00F02AE0" w:rsidRDefault="00F02AE0" w:rsidP="00F02AE0">
            <w:pPr>
              <w:rPr>
                <w:rFonts w:ascii="Calibri" w:eastAsia="Times New Roman" w:hAnsi="Calibri" w:cs="Calibri"/>
                <w:b/>
                <w:lang w:val="en-US"/>
              </w:rPr>
            </w:pPr>
            <w:r w:rsidRPr="00F02AE0">
              <w:rPr>
                <w:rFonts w:ascii="Calibri" w:eastAsia="Times New Roman" w:hAnsi="Calibri" w:cs="Calibri"/>
                <w:b/>
                <w:lang w:val="en-US"/>
              </w:rPr>
              <w:t>If Yes, please state name and which Academy</w:t>
            </w:r>
          </w:p>
        </w:tc>
        <w:tc>
          <w:tcPr>
            <w:tcW w:w="4909" w:type="dxa"/>
            <w:shd w:val="clear" w:color="auto" w:fill="auto"/>
          </w:tcPr>
          <w:p w14:paraId="33404692" w14:textId="77777777" w:rsidR="00F02AE0" w:rsidRPr="00F02AE0" w:rsidRDefault="00F02AE0" w:rsidP="00F02AE0">
            <w:pPr>
              <w:jc w:val="center"/>
              <w:rPr>
                <w:rFonts w:ascii="Calibri" w:eastAsia="Times New Roman" w:hAnsi="Calibri" w:cs="Calibri"/>
                <w:lang w:val="en-US"/>
              </w:rPr>
            </w:pPr>
          </w:p>
          <w:p w14:paraId="43E00AC2" w14:textId="77777777" w:rsidR="00F02AE0" w:rsidRPr="00F02AE0" w:rsidRDefault="00F02AE0" w:rsidP="00F02AE0">
            <w:pPr>
              <w:jc w:val="center"/>
              <w:rPr>
                <w:rFonts w:ascii="Calibri" w:eastAsia="Times New Roman" w:hAnsi="Calibri" w:cs="Calibri"/>
                <w:lang w:val="en-US"/>
              </w:rPr>
            </w:pPr>
          </w:p>
          <w:p w14:paraId="050990E8" w14:textId="77777777" w:rsidR="00F02AE0" w:rsidRPr="00F02AE0" w:rsidRDefault="00F02AE0" w:rsidP="00F02AE0">
            <w:pPr>
              <w:jc w:val="center"/>
              <w:rPr>
                <w:rFonts w:ascii="Calibri" w:eastAsia="Times New Roman" w:hAnsi="Calibri" w:cs="Calibri"/>
                <w:lang w:val="en-US"/>
              </w:rPr>
            </w:pPr>
            <w:r w:rsidRPr="00F02AE0">
              <w:rPr>
                <w:rFonts w:ascii="Calibri" w:eastAsia="Times New Roman" w:hAnsi="Calibri" w:cs="Calibri"/>
                <w:lang w:val="en-US"/>
              </w:rPr>
              <w:t>Yes  /  No</w:t>
            </w:r>
          </w:p>
        </w:tc>
      </w:tr>
    </w:tbl>
    <w:p w14:paraId="7851ECC3" w14:textId="77777777" w:rsidR="00F02AE0" w:rsidRPr="00F02AE0" w:rsidRDefault="00F02AE0" w:rsidP="00F02AE0">
      <w:pPr>
        <w:rPr>
          <w:rFonts w:ascii="Calibri" w:eastAsia="Times New Roman" w:hAnsi="Calibri" w:cs="Calibri"/>
          <w:sz w:val="24"/>
          <w:szCs w:val="20"/>
          <w:lang w:val="en-US"/>
        </w:rPr>
      </w:pPr>
    </w:p>
    <w:p w14:paraId="79F4E53B" w14:textId="77777777" w:rsidR="00F02AE0" w:rsidRPr="00F02AE0" w:rsidRDefault="00F02AE0" w:rsidP="00F02AE0">
      <w:pPr>
        <w:rPr>
          <w:rFonts w:ascii="Calibri" w:eastAsia="Times New Roman" w:hAnsi="Calibri" w:cs="Calibri"/>
          <w:sz w:val="24"/>
          <w:szCs w:val="20"/>
          <w:lang w:val="en-US"/>
        </w:rPr>
      </w:pPr>
    </w:p>
    <w:p w14:paraId="430AF3F5" w14:textId="77777777" w:rsidR="00F02AE0" w:rsidRPr="00F02AE0" w:rsidRDefault="00F02AE0" w:rsidP="00F02AE0">
      <w:pPr>
        <w:spacing w:after="160" w:line="259" w:lineRule="auto"/>
        <w:rPr>
          <w:rFonts w:ascii="Calibri" w:eastAsia="Times New Roman" w:hAnsi="Calibri" w:cs="Calibri"/>
          <w:sz w:val="24"/>
          <w:szCs w:val="20"/>
          <w:lang w:val="en-US"/>
        </w:rPr>
      </w:pPr>
      <w:r w:rsidRPr="00F02AE0">
        <w:rPr>
          <w:rFonts w:ascii="Calibri" w:eastAsia="Times New Roman" w:hAnsi="Calibri" w:cs="Calibri"/>
          <w:sz w:val="24"/>
          <w:szCs w:val="20"/>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02AE0" w:rsidRPr="00F02AE0" w14:paraId="5B9461E7" w14:textId="77777777" w:rsidTr="006F5D3D">
        <w:trPr>
          <w:cantSplit/>
        </w:trPr>
        <w:tc>
          <w:tcPr>
            <w:tcW w:w="9936" w:type="dxa"/>
            <w:shd w:val="clear" w:color="auto" w:fill="CCC0D9"/>
          </w:tcPr>
          <w:p w14:paraId="163DCAA9" w14:textId="491F3FA1"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lastRenderedPageBreak/>
              <w:t xml:space="preserve">Why would you like to become a Governor at a </w:t>
            </w:r>
            <w:r w:rsidR="00FA67C5" w:rsidRPr="00FA67C5">
              <w:rPr>
                <w:rFonts w:ascii="Calibri" w:eastAsia="Times New Roman" w:hAnsi="Calibri" w:cs="Calibri"/>
                <w:b/>
                <w:sz w:val="24"/>
                <w:szCs w:val="20"/>
                <w:lang w:val="en-US"/>
              </w:rPr>
              <w:t>DNEAT or St Benet’s MAT Academy?</w:t>
            </w:r>
          </w:p>
        </w:tc>
      </w:tr>
      <w:tr w:rsidR="00F02AE0" w:rsidRPr="00F02AE0" w14:paraId="01B8CE14" w14:textId="77777777" w:rsidTr="006F5D3D">
        <w:trPr>
          <w:cantSplit/>
          <w:trHeight w:val="2835"/>
        </w:trPr>
        <w:tc>
          <w:tcPr>
            <w:tcW w:w="9936" w:type="dxa"/>
            <w:shd w:val="clear" w:color="auto" w:fill="auto"/>
          </w:tcPr>
          <w:p w14:paraId="667CB0B5" w14:textId="77777777" w:rsidR="00F02AE0" w:rsidRPr="00F02AE0" w:rsidRDefault="00F02AE0" w:rsidP="00F02AE0">
            <w:pPr>
              <w:spacing w:before="120" w:after="120"/>
              <w:rPr>
                <w:rFonts w:ascii="Calibri" w:eastAsia="Times New Roman" w:hAnsi="Calibri" w:cs="Calibri"/>
                <w:sz w:val="24"/>
                <w:szCs w:val="20"/>
                <w:lang w:val="en-US"/>
              </w:rPr>
            </w:pPr>
          </w:p>
          <w:p w14:paraId="58940F21" w14:textId="77777777" w:rsidR="00F02AE0" w:rsidRPr="00F02AE0" w:rsidRDefault="00F02AE0" w:rsidP="00F02AE0">
            <w:pPr>
              <w:spacing w:before="120" w:after="120"/>
              <w:rPr>
                <w:rFonts w:ascii="Calibri" w:eastAsia="Times New Roman" w:hAnsi="Calibri" w:cs="Calibri"/>
                <w:sz w:val="24"/>
                <w:szCs w:val="20"/>
                <w:lang w:val="en-US"/>
              </w:rPr>
            </w:pPr>
          </w:p>
          <w:p w14:paraId="43155D19" w14:textId="77777777" w:rsidR="00F02AE0" w:rsidRPr="00F02AE0" w:rsidRDefault="00F02AE0" w:rsidP="00F02AE0">
            <w:pPr>
              <w:spacing w:before="120" w:after="120"/>
              <w:rPr>
                <w:rFonts w:ascii="Calibri" w:eastAsia="Times New Roman" w:hAnsi="Calibri" w:cs="Calibri"/>
                <w:sz w:val="24"/>
                <w:szCs w:val="20"/>
                <w:lang w:val="en-US"/>
              </w:rPr>
            </w:pPr>
          </w:p>
          <w:p w14:paraId="25A16871" w14:textId="77777777" w:rsidR="00F02AE0" w:rsidRPr="00F02AE0" w:rsidRDefault="00F02AE0" w:rsidP="00F02AE0">
            <w:pPr>
              <w:spacing w:before="120" w:after="120"/>
              <w:rPr>
                <w:rFonts w:ascii="Calibri" w:eastAsia="Times New Roman" w:hAnsi="Calibri" w:cs="Calibri"/>
                <w:sz w:val="24"/>
                <w:szCs w:val="20"/>
                <w:lang w:val="en-US"/>
              </w:rPr>
            </w:pPr>
          </w:p>
          <w:p w14:paraId="3C308128" w14:textId="77777777" w:rsidR="00F02AE0" w:rsidRPr="00F02AE0" w:rsidRDefault="00F02AE0" w:rsidP="00F02AE0">
            <w:pPr>
              <w:spacing w:before="120" w:after="120"/>
              <w:rPr>
                <w:rFonts w:ascii="Calibri" w:eastAsia="Times New Roman" w:hAnsi="Calibri" w:cs="Calibri"/>
                <w:sz w:val="24"/>
                <w:szCs w:val="20"/>
                <w:lang w:val="en-US"/>
              </w:rPr>
            </w:pPr>
          </w:p>
          <w:p w14:paraId="2BD7A7A9" w14:textId="77777777" w:rsidR="00F02AE0" w:rsidRPr="00F02AE0" w:rsidRDefault="00F02AE0" w:rsidP="00F02AE0">
            <w:pPr>
              <w:spacing w:before="120" w:after="120"/>
              <w:rPr>
                <w:rFonts w:ascii="Calibri" w:eastAsia="Times New Roman" w:hAnsi="Calibri" w:cs="Calibri"/>
                <w:sz w:val="24"/>
                <w:szCs w:val="20"/>
                <w:lang w:val="en-US"/>
              </w:rPr>
            </w:pPr>
          </w:p>
          <w:p w14:paraId="0B47C6DB" w14:textId="77777777" w:rsidR="00F02AE0" w:rsidRPr="00F02AE0" w:rsidRDefault="00F02AE0" w:rsidP="00F02AE0">
            <w:pPr>
              <w:spacing w:before="120" w:after="120"/>
              <w:rPr>
                <w:rFonts w:ascii="Calibri" w:eastAsia="Times New Roman" w:hAnsi="Calibri" w:cs="Calibri"/>
                <w:sz w:val="24"/>
                <w:szCs w:val="20"/>
                <w:lang w:val="en-US"/>
              </w:rPr>
            </w:pPr>
          </w:p>
          <w:p w14:paraId="5BA46579" w14:textId="77777777" w:rsidR="00F02AE0" w:rsidRPr="00F02AE0" w:rsidRDefault="00F02AE0" w:rsidP="00F02AE0">
            <w:pPr>
              <w:spacing w:before="120" w:after="120"/>
              <w:rPr>
                <w:rFonts w:ascii="Calibri" w:eastAsia="Times New Roman" w:hAnsi="Calibri" w:cs="Calibri"/>
                <w:sz w:val="24"/>
                <w:szCs w:val="20"/>
                <w:lang w:val="en-US"/>
              </w:rPr>
            </w:pPr>
          </w:p>
          <w:p w14:paraId="4CD5A959" w14:textId="77777777" w:rsidR="00F02AE0" w:rsidRPr="00F02AE0" w:rsidRDefault="00F02AE0" w:rsidP="00F02AE0">
            <w:pPr>
              <w:spacing w:before="120" w:after="120"/>
              <w:rPr>
                <w:rFonts w:ascii="Calibri" w:eastAsia="Times New Roman" w:hAnsi="Calibri" w:cs="Calibri"/>
                <w:sz w:val="24"/>
                <w:szCs w:val="20"/>
                <w:lang w:val="en-US"/>
              </w:rPr>
            </w:pPr>
          </w:p>
          <w:p w14:paraId="3BCEA5BB" w14:textId="77777777" w:rsidR="00F02AE0" w:rsidRPr="00F02AE0" w:rsidRDefault="00F02AE0" w:rsidP="00F02AE0">
            <w:pPr>
              <w:spacing w:before="120" w:after="120"/>
              <w:rPr>
                <w:rFonts w:ascii="Calibri" w:eastAsia="Times New Roman" w:hAnsi="Calibri" w:cs="Calibri"/>
                <w:sz w:val="24"/>
                <w:szCs w:val="20"/>
                <w:lang w:val="en-US"/>
              </w:rPr>
            </w:pPr>
          </w:p>
        </w:tc>
      </w:tr>
    </w:tbl>
    <w:p w14:paraId="29C69242" w14:textId="77777777" w:rsidR="00F02AE0" w:rsidRPr="00F02AE0" w:rsidRDefault="00F02AE0" w:rsidP="00F02AE0">
      <w:pPr>
        <w:rPr>
          <w:rFonts w:ascii="Calibri" w:eastAsia="Times New Roman" w:hAnsi="Calibri" w:cs="Calibri"/>
          <w:sz w:val="20"/>
          <w:szCs w:val="20"/>
          <w:lang w:val="en-US"/>
        </w:rPr>
      </w:pPr>
    </w:p>
    <w:p w14:paraId="41E5C246" w14:textId="77777777" w:rsidR="00F02AE0" w:rsidRPr="00F02AE0" w:rsidRDefault="00F02AE0" w:rsidP="00F02AE0">
      <w:pPr>
        <w:rPr>
          <w:rFonts w:ascii="Calibri" w:eastAsia="Times New Roman" w:hAnsi="Calibri" w:cs="Calibri"/>
          <w:sz w:val="20"/>
          <w:szCs w:val="20"/>
          <w:lang w:val="en-US"/>
        </w:rPr>
      </w:pPr>
    </w:p>
    <w:p w14:paraId="265ACF2C" w14:textId="77777777" w:rsidR="00F02AE0" w:rsidRPr="00F02AE0" w:rsidRDefault="00F02AE0" w:rsidP="00F02AE0">
      <w:pPr>
        <w:rPr>
          <w:rFonts w:ascii="Calibri" w:eastAsia="Times New Roman" w:hAnsi="Calibri" w:cs="Calibr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02AE0" w:rsidRPr="00F02AE0" w14:paraId="6B6A381C" w14:textId="77777777" w:rsidTr="006F5D3D">
        <w:tc>
          <w:tcPr>
            <w:tcW w:w="9936" w:type="dxa"/>
            <w:shd w:val="clear" w:color="auto" w:fill="CCC0D9"/>
          </w:tcPr>
          <w:p w14:paraId="04CA995D" w14:textId="24DCC6E6"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t xml:space="preserve">Why do you think your skills and experience will make you an effective Governor at a </w:t>
            </w:r>
            <w:r w:rsidR="00FA67C5" w:rsidRPr="00FA67C5">
              <w:rPr>
                <w:rFonts w:ascii="Calibri" w:eastAsia="Times New Roman" w:hAnsi="Calibri" w:cs="Calibri"/>
                <w:b/>
                <w:sz w:val="24"/>
                <w:szCs w:val="20"/>
                <w:lang w:val="en-US"/>
              </w:rPr>
              <w:t>DNEAT or St Benet’s MAT Academy?</w:t>
            </w:r>
          </w:p>
        </w:tc>
      </w:tr>
      <w:tr w:rsidR="00F02AE0" w:rsidRPr="00F02AE0" w14:paraId="66719A08" w14:textId="77777777" w:rsidTr="006F5D3D">
        <w:trPr>
          <w:trHeight w:val="3408"/>
        </w:trPr>
        <w:tc>
          <w:tcPr>
            <w:tcW w:w="9936" w:type="dxa"/>
            <w:shd w:val="clear" w:color="auto" w:fill="auto"/>
          </w:tcPr>
          <w:p w14:paraId="64F77445" w14:textId="77777777" w:rsidR="00F02AE0" w:rsidRPr="00F02AE0" w:rsidRDefault="00F02AE0" w:rsidP="00F02AE0">
            <w:pPr>
              <w:spacing w:before="120" w:after="120"/>
              <w:rPr>
                <w:rFonts w:ascii="Calibri" w:eastAsia="Times New Roman" w:hAnsi="Calibri" w:cs="Calibri"/>
                <w:sz w:val="24"/>
                <w:szCs w:val="20"/>
                <w:lang w:val="en-US"/>
              </w:rPr>
            </w:pPr>
          </w:p>
          <w:p w14:paraId="04345CB4" w14:textId="77777777" w:rsidR="00F02AE0" w:rsidRPr="00F02AE0" w:rsidRDefault="00F02AE0" w:rsidP="00F02AE0">
            <w:pPr>
              <w:spacing w:before="120" w:after="120"/>
              <w:rPr>
                <w:rFonts w:ascii="Calibri" w:eastAsia="Times New Roman" w:hAnsi="Calibri" w:cs="Calibri"/>
                <w:sz w:val="24"/>
                <w:szCs w:val="20"/>
                <w:lang w:val="en-US"/>
              </w:rPr>
            </w:pPr>
          </w:p>
          <w:p w14:paraId="67D50C80" w14:textId="77777777" w:rsidR="00F02AE0" w:rsidRPr="00F02AE0" w:rsidRDefault="00F02AE0" w:rsidP="00F02AE0">
            <w:pPr>
              <w:spacing w:before="120" w:after="120"/>
              <w:rPr>
                <w:rFonts w:ascii="Calibri" w:eastAsia="Times New Roman" w:hAnsi="Calibri" w:cs="Calibri"/>
                <w:sz w:val="24"/>
                <w:szCs w:val="20"/>
                <w:lang w:val="en-US"/>
              </w:rPr>
            </w:pPr>
          </w:p>
          <w:p w14:paraId="734D83A8" w14:textId="77777777" w:rsidR="00F02AE0" w:rsidRPr="00F02AE0" w:rsidRDefault="00F02AE0" w:rsidP="00F02AE0">
            <w:pPr>
              <w:spacing w:before="120" w:after="120"/>
              <w:rPr>
                <w:rFonts w:ascii="Calibri" w:eastAsia="Times New Roman" w:hAnsi="Calibri" w:cs="Calibri"/>
                <w:sz w:val="24"/>
                <w:szCs w:val="20"/>
                <w:lang w:val="en-US"/>
              </w:rPr>
            </w:pPr>
          </w:p>
          <w:p w14:paraId="7FC0B937" w14:textId="77777777" w:rsidR="00F02AE0" w:rsidRPr="00F02AE0" w:rsidRDefault="00F02AE0" w:rsidP="00F02AE0">
            <w:pPr>
              <w:spacing w:before="120" w:after="120"/>
              <w:rPr>
                <w:rFonts w:ascii="Calibri" w:eastAsia="Times New Roman" w:hAnsi="Calibri" w:cs="Calibri"/>
                <w:sz w:val="24"/>
                <w:szCs w:val="20"/>
                <w:lang w:val="en-US"/>
              </w:rPr>
            </w:pPr>
          </w:p>
          <w:p w14:paraId="1F8E767B" w14:textId="77777777" w:rsidR="00F02AE0" w:rsidRPr="00F02AE0" w:rsidRDefault="00F02AE0" w:rsidP="00F02AE0">
            <w:pPr>
              <w:spacing w:before="120" w:after="120"/>
              <w:rPr>
                <w:rFonts w:ascii="Calibri" w:eastAsia="Times New Roman" w:hAnsi="Calibri" w:cs="Calibri"/>
                <w:sz w:val="24"/>
                <w:szCs w:val="20"/>
                <w:lang w:val="en-US"/>
              </w:rPr>
            </w:pPr>
          </w:p>
          <w:p w14:paraId="37641E22" w14:textId="77777777" w:rsidR="00F02AE0" w:rsidRPr="00F02AE0" w:rsidRDefault="00F02AE0" w:rsidP="00F02AE0">
            <w:pPr>
              <w:spacing w:before="120" w:after="120"/>
              <w:rPr>
                <w:rFonts w:ascii="Calibri" w:eastAsia="Times New Roman" w:hAnsi="Calibri" w:cs="Calibri"/>
                <w:sz w:val="24"/>
                <w:szCs w:val="20"/>
                <w:lang w:val="en-US"/>
              </w:rPr>
            </w:pPr>
          </w:p>
          <w:p w14:paraId="16E4C2D7" w14:textId="77777777" w:rsidR="00F02AE0" w:rsidRPr="00F02AE0" w:rsidRDefault="00F02AE0" w:rsidP="00F02AE0">
            <w:pPr>
              <w:spacing w:before="120" w:after="120"/>
              <w:rPr>
                <w:rFonts w:ascii="Calibri" w:eastAsia="Times New Roman" w:hAnsi="Calibri" w:cs="Calibri"/>
                <w:sz w:val="24"/>
                <w:szCs w:val="20"/>
                <w:lang w:val="en-US"/>
              </w:rPr>
            </w:pPr>
          </w:p>
          <w:p w14:paraId="61136654" w14:textId="77777777" w:rsidR="00F02AE0" w:rsidRPr="00F02AE0" w:rsidRDefault="00F02AE0" w:rsidP="00F02AE0">
            <w:pPr>
              <w:spacing w:before="120" w:after="120"/>
              <w:rPr>
                <w:rFonts w:ascii="Calibri" w:eastAsia="Times New Roman" w:hAnsi="Calibri" w:cs="Calibri"/>
                <w:sz w:val="24"/>
                <w:szCs w:val="20"/>
                <w:lang w:val="en-US"/>
              </w:rPr>
            </w:pPr>
          </w:p>
          <w:p w14:paraId="40499582" w14:textId="77777777" w:rsidR="00F02AE0" w:rsidRPr="00F02AE0" w:rsidRDefault="00F02AE0" w:rsidP="00F02AE0">
            <w:pPr>
              <w:spacing w:before="120" w:after="120"/>
              <w:rPr>
                <w:rFonts w:ascii="Calibri" w:eastAsia="Times New Roman" w:hAnsi="Calibri" w:cs="Calibri"/>
                <w:sz w:val="24"/>
                <w:szCs w:val="20"/>
                <w:lang w:val="en-US"/>
              </w:rPr>
            </w:pPr>
          </w:p>
          <w:p w14:paraId="61F972C4" w14:textId="77777777" w:rsidR="00F02AE0" w:rsidRPr="00F02AE0" w:rsidRDefault="00F02AE0" w:rsidP="00F02AE0">
            <w:pPr>
              <w:spacing w:before="120" w:after="120"/>
              <w:rPr>
                <w:rFonts w:ascii="Calibri" w:eastAsia="Times New Roman" w:hAnsi="Calibri" w:cs="Calibri"/>
                <w:sz w:val="24"/>
                <w:szCs w:val="20"/>
                <w:lang w:val="en-US"/>
              </w:rPr>
            </w:pPr>
          </w:p>
          <w:p w14:paraId="39B4C18A" w14:textId="77777777" w:rsidR="00F02AE0" w:rsidRPr="00F02AE0" w:rsidRDefault="00F02AE0" w:rsidP="00F02AE0">
            <w:pPr>
              <w:spacing w:before="120" w:after="120"/>
              <w:rPr>
                <w:rFonts w:ascii="Calibri" w:eastAsia="Times New Roman" w:hAnsi="Calibri" w:cs="Calibri"/>
                <w:sz w:val="24"/>
                <w:szCs w:val="20"/>
                <w:lang w:val="en-US"/>
              </w:rPr>
            </w:pPr>
          </w:p>
        </w:tc>
      </w:tr>
    </w:tbl>
    <w:p w14:paraId="2F2F0903" w14:textId="77777777" w:rsidR="00F02AE0" w:rsidRPr="00F02AE0" w:rsidRDefault="00F02AE0" w:rsidP="00F02AE0">
      <w:pPr>
        <w:spacing w:after="160" w:line="259" w:lineRule="auto"/>
        <w:rPr>
          <w:rFonts w:ascii="Calibri" w:eastAsia="Times New Roman" w:hAnsi="Calibri" w:cs="Calibri"/>
          <w:sz w:val="24"/>
          <w:szCs w:val="20"/>
          <w:lang w:val="en-US"/>
        </w:rPr>
      </w:pPr>
      <w:r w:rsidRPr="00F02AE0">
        <w:rPr>
          <w:rFonts w:ascii="Calibri" w:eastAsia="Times New Roman" w:hAnsi="Calibri" w:cs="Calibri"/>
          <w:sz w:val="24"/>
          <w:szCs w:val="20"/>
          <w:lang w:val="en-US"/>
        </w:rPr>
        <w:br w:type="page"/>
      </w:r>
    </w:p>
    <w:p w14:paraId="3A798557" w14:textId="77777777" w:rsidR="00F02AE0" w:rsidRPr="00F02AE0" w:rsidRDefault="00F02AE0" w:rsidP="00F02AE0">
      <w:pPr>
        <w:shd w:val="clear" w:color="auto" w:fill="DECDE8"/>
        <w:rPr>
          <w:rFonts w:ascii="Calibri" w:eastAsia="Times New Roman" w:hAnsi="Calibri" w:cs="Calibri"/>
          <w:b/>
          <w:lang w:val="en-US"/>
        </w:rPr>
      </w:pPr>
      <w:r w:rsidRPr="00F02AE0">
        <w:rPr>
          <w:rFonts w:ascii="Calibri" w:eastAsia="Times New Roman" w:hAnsi="Calibri" w:cs="Calibri"/>
          <w:b/>
          <w:lang w:val="en-US"/>
        </w:rPr>
        <w:lastRenderedPageBreak/>
        <w:t>Skills Analysis</w:t>
      </w:r>
    </w:p>
    <w:p w14:paraId="62FD3EDC" w14:textId="77777777" w:rsidR="00F02AE0" w:rsidRPr="00F02AE0" w:rsidRDefault="00F02AE0" w:rsidP="00F02AE0">
      <w:pPr>
        <w:rPr>
          <w:rFonts w:ascii="Calibri" w:eastAsia="Times New Roman" w:hAnsi="Calibri" w:cs="Calibri"/>
          <w:sz w:val="24"/>
          <w:szCs w:val="20"/>
          <w:lang w:val="en-US"/>
        </w:rPr>
      </w:pPr>
    </w:p>
    <w:p w14:paraId="2861591D" w14:textId="77777777" w:rsidR="00F02AE0" w:rsidRPr="00F02AE0" w:rsidRDefault="00F02AE0" w:rsidP="00F02AE0">
      <w:pPr>
        <w:autoSpaceDE w:val="0"/>
        <w:autoSpaceDN w:val="0"/>
        <w:adjustRightInd w:val="0"/>
        <w:rPr>
          <w:rFonts w:ascii="Calibri" w:eastAsia="Times New Roman" w:hAnsi="Calibri" w:cs="Calibri"/>
          <w:i/>
          <w:iCs/>
          <w:color w:val="000000"/>
          <w:sz w:val="20"/>
          <w:szCs w:val="20"/>
          <w:lang w:val="en-US"/>
        </w:rPr>
      </w:pPr>
      <w:bookmarkStart w:id="13" w:name="_Hlk46916214"/>
      <w:r w:rsidRPr="00F02AE0">
        <w:rPr>
          <w:rFonts w:ascii="Calibri" w:eastAsia="Times New Roman" w:hAnsi="Calibri" w:cs="Calibri"/>
          <w:i/>
          <w:iCs/>
          <w:sz w:val="20"/>
          <w:szCs w:val="20"/>
          <w:lang w:val="en-US"/>
        </w:rPr>
        <w:t>Effective governance requires a board with a range of skills</w:t>
      </w:r>
      <w:r w:rsidRPr="00F02AE0">
        <w:rPr>
          <w:rFonts w:ascii="Calibri" w:eastAsia="Times New Roman" w:hAnsi="Calibri" w:cs="Calibri"/>
          <w:i/>
          <w:iCs/>
          <w:color w:val="000000"/>
          <w:sz w:val="20"/>
          <w:szCs w:val="20"/>
          <w:lang w:val="en-US"/>
        </w:rPr>
        <w:t xml:space="preserve">. These skills enable governors and trustees to ask the right questions, </w:t>
      </w:r>
      <w:proofErr w:type="spellStart"/>
      <w:r w:rsidRPr="00F02AE0">
        <w:rPr>
          <w:rFonts w:ascii="Calibri" w:eastAsia="Times New Roman" w:hAnsi="Calibri" w:cs="Calibri"/>
          <w:i/>
          <w:iCs/>
          <w:color w:val="000000"/>
          <w:sz w:val="20"/>
          <w:szCs w:val="20"/>
          <w:lang w:val="en-US"/>
        </w:rPr>
        <w:t>analyse</w:t>
      </w:r>
      <w:proofErr w:type="spellEnd"/>
      <w:r w:rsidRPr="00F02AE0">
        <w:rPr>
          <w:rFonts w:ascii="Calibri" w:eastAsia="Times New Roman" w:hAnsi="Calibri" w:cs="Calibri"/>
          <w:i/>
          <w:iCs/>
          <w:color w:val="000000"/>
          <w:sz w:val="20"/>
          <w:szCs w:val="20"/>
          <w:lang w:val="en-US"/>
        </w:rPr>
        <w:t xml:space="preserve"> data and have discussions which create robust accountability for school leaders. </w:t>
      </w:r>
      <w:bookmarkStart w:id="14" w:name="_Hlk46916505"/>
      <w:bookmarkStart w:id="15" w:name="_Hlk46916412"/>
      <w:bookmarkEnd w:id="13"/>
      <w:r w:rsidRPr="00F02AE0">
        <w:rPr>
          <w:rFonts w:ascii="Calibri" w:eastAsia="Times New Roman" w:hAnsi="Calibri" w:cs="Calibri"/>
          <w:i/>
          <w:iCs/>
          <w:color w:val="000000"/>
          <w:sz w:val="20"/>
          <w:szCs w:val="20"/>
          <w:lang w:val="en-US"/>
        </w:rPr>
        <w:t xml:space="preserve">This skills audit is </w:t>
      </w:r>
      <w:r w:rsidRPr="00F02AE0">
        <w:rPr>
          <w:rFonts w:ascii="Calibri" w:eastAsia="Times New Roman" w:hAnsi="Calibri" w:cs="Calibri"/>
          <w:i/>
          <w:iCs/>
          <w:sz w:val="20"/>
          <w:szCs w:val="20"/>
          <w:lang w:val="en-US"/>
        </w:rPr>
        <w:t xml:space="preserve">based on the six features of effective governance that are referred to in the </w:t>
      </w:r>
      <w:hyperlink r:id="rId20" w:history="1">
        <w:r w:rsidRPr="00F02AE0">
          <w:rPr>
            <w:rFonts w:ascii="Calibri" w:eastAsia="Times New Roman" w:hAnsi="Calibri" w:cs="Calibri"/>
            <w:i/>
            <w:iCs/>
            <w:color w:val="0000FF"/>
            <w:sz w:val="20"/>
            <w:szCs w:val="20"/>
            <w:u w:val="single"/>
            <w:lang w:val="en-US"/>
          </w:rPr>
          <w:t>DfE’s competency framework</w:t>
        </w:r>
      </w:hyperlink>
      <w:r w:rsidRPr="00F02AE0">
        <w:rPr>
          <w:rFonts w:ascii="Calibri" w:eastAsia="Times New Roman" w:hAnsi="Calibri" w:cs="Calibri"/>
          <w:i/>
          <w:iCs/>
          <w:sz w:val="20"/>
          <w:szCs w:val="20"/>
          <w:lang w:val="en-US"/>
        </w:rPr>
        <w:t xml:space="preserve">. </w:t>
      </w:r>
      <w:bookmarkEnd w:id="14"/>
      <w:r w:rsidRPr="00F02AE0">
        <w:rPr>
          <w:rFonts w:ascii="Calibri" w:eastAsia="Times New Roman" w:hAnsi="Calibri" w:cs="Calibri"/>
          <w:i/>
          <w:iCs/>
          <w:color w:val="000000"/>
          <w:sz w:val="20"/>
          <w:szCs w:val="20"/>
          <w:lang w:val="en-US"/>
        </w:rPr>
        <w:t xml:space="preserve">No individual will have all the skills listed in the audit. The governing board is a team, and the purpose of the audit is to ensure that each skill below is covered by at least one of the governors/trustees around the table.  </w:t>
      </w:r>
    </w:p>
    <w:p w14:paraId="39A4632F" w14:textId="77777777" w:rsidR="00F02AE0" w:rsidRPr="00F02AE0" w:rsidRDefault="00F02AE0" w:rsidP="00F02AE0">
      <w:pPr>
        <w:autoSpaceDE w:val="0"/>
        <w:autoSpaceDN w:val="0"/>
        <w:adjustRightInd w:val="0"/>
        <w:rPr>
          <w:rFonts w:ascii="Calibri" w:eastAsia="Times New Roman" w:hAnsi="Calibri" w:cs="Calibri"/>
          <w:i/>
          <w:iCs/>
          <w:color w:val="000000"/>
          <w:sz w:val="20"/>
          <w:szCs w:val="20"/>
          <w:lang w:val="en-US"/>
        </w:rPr>
      </w:pPr>
    </w:p>
    <w:bookmarkEnd w:id="15"/>
    <w:p w14:paraId="727DDE02" w14:textId="77777777" w:rsidR="00F02AE0" w:rsidRPr="00F02AE0" w:rsidRDefault="00F02AE0" w:rsidP="00F02AE0">
      <w:pPr>
        <w:autoSpaceDE w:val="0"/>
        <w:autoSpaceDN w:val="0"/>
        <w:adjustRightInd w:val="0"/>
        <w:spacing w:after="120"/>
        <w:rPr>
          <w:rFonts w:ascii="Calibri" w:eastAsia="Times New Roman" w:hAnsi="Calibri" w:cs="Calibri"/>
          <w:i/>
          <w:iCs/>
          <w:sz w:val="20"/>
          <w:szCs w:val="20"/>
          <w:lang w:val="en-US"/>
        </w:rPr>
      </w:pPr>
      <w:r w:rsidRPr="00F02AE0">
        <w:rPr>
          <w:rFonts w:ascii="Calibri" w:eastAsia="Times New Roman" w:hAnsi="Calibri" w:cs="Calibri"/>
          <w:i/>
          <w:iCs/>
          <w:sz w:val="20"/>
          <w:szCs w:val="20"/>
          <w:lang w:val="en-US"/>
        </w:rPr>
        <w:t xml:space="preserve">The skills audit consists of a series of statements. Rate your level of agreement with each statement on a scale of 1-5, with 1 indicating strong disagreement, and 5 indicating strong agreement.  </w:t>
      </w:r>
    </w:p>
    <w:p w14:paraId="61BAEE0F" w14:textId="77777777" w:rsidR="00F02AE0" w:rsidRPr="00F02AE0" w:rsidRDefault="00F02AE0" w:rsidP="00F02AE0">
      <w:pPr>
        <w:autoSpaceDE w:val="0"/>
        <w:autoSpaceDN w:val="0"/>
        <w:adjustRightInd w:val="0"/>
        <w:spacing w:after="120"/>
        <w:rPr>
          <w:rFonts w:ascii="Calibri" w:eastAsia="Times New Roman" w:hAnsi="Calibri" w:cs="Calibri"/>
          <w:i/>
          <w:iCs/>
          <w:sz w:val="20"/>
          <w:szCs w:val="20"/>
          <w:lang w:val="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
        <w:gridCol w:w="7363"/>
        <w:gridCol w:w="2126"/>
      </w:tblGrid>
      <w:tr w:rsidR="0062276F" w:rsidRPr="0062276F" w14:paraId="1E345680" w14:textId="77777777" w:rsidTr="003D1F4C">
        <w:trPr>
          <w:trHeight w:val="398"/>
          <w:tblHeader/>
        </w:trPr>
        <w:tc>
          <w:tcPr>
            <w:tcW w:w="7792" w:type="dxa"/>
            <w:gridSpan w:val="2"/>
            <w:shd w:val="clear" w:color="auto" w:fill="auto"/>
            <w:vAlign w:val="center"/>
          </w:tcPr>
          <w:p w14:paraId="5B4B8EB0" w14:textId="77777777" w:rsidR="00F02AE0" w:rsidRPr="00F02AE0" w:rsidRDefault="00F02AE0" w:rsidP="00F02AE0">
            <w:pPr>
              <w:spacing w:before="120" w:after="120"/>
              <w:contextualSpacing/>
              <w:jc w:val="center"/>
              <w:rPr>
                <w:rFonts w:ascii="Calibri" w:eastAsia="Times New Roman" w:hAnsi="Calibri" w:cs="Calibri"/>
                <w:b/>
                <w:bCs/>
                <w:sz w:val="21"/>
                <w:szCs w:val="21"/>
                <w:lang w:val="en-US"/>
              </w:rPr>
            </w:pPr>
            <w:r w:rsidRPr="00F02AE0">
              <w:rPr>
                <w:rFonts w:ascii="Calibri" w:eastAsia="Times New Roman" w:hAnsi="Calibri" w:cs="Calibri"/>
                <w:b/>
                <w:bCs/>
                <w:sz w:val="24"/>
                <w:szCs w:val="24"/>
                <w:lang w:val="en-US"/>
              </w:rPr>
              <w:t xml:space="preserve">Knowledge, experience, skills and </w:t>
            </w:r>
            <w:proofErr w:type="spellStart"/>
            <w:r w:rsidRPr="00F02AE0">
              <w:rPr>
                <w:rFonts w:ascii="Calibri" w:eastAsia="Times New Roman" w:hAnsi="Calibri" w:cs="Calibri"/>
                <w:b/>
                <w:bCs/>
                <w:sz w:val="24"/>
                <w:szCs w:val="24"/>
                <w:lang w:val="en-US"/>
              </w:rPr>
              <w:t>behaviours</w:t>
            </w:r>
            <w:proofErr w:type="spellEnd"/>
            <w:r w:rsidRPr="00F02AE0">
              <w:rPr>
                <w:rFonts w:ascii="Calibri" w:eastAsia="Times New Roman" w:hAnsi="Calibri" w:cs="Calibri"/>
                <w:b/>
                <w:bCs/>
                <w:sz w:val="20"/>
                <w:szCs w:val="20"/>
                <w:lang w:val="en-US"/>
              </w:rPr>
              <w:br w:type="page"/>
            </w:r>
          </w:p>
        </w:tc>
        <w:tc>
          <w:tcPr>
            <w:tcW w:w="2126" w:type="dxa"/>
            <w:shd w:val="clear" w:color="auto" w:fill="auto"/>
          </w:tcPr>
          <w:p w14:paraId="7CADDC96" w14:textId="77777777" w:rsidR="00F02AE0" w:rsidRPr="00F02AE0" w:rsidRDefault="00F02AE0" w:rsidP="00F02AE0">
            <w:pPr>
              <w:spacing w:before="120" w:after="120"/>
              <w:contextualSpacing/>
              <w:jc w:val="both"/>
              <w:rPr>
                <w:rFonts w:ascii="Calibri" w:eastAsia="Times New Roman" w:hAnsi="Calibri" w:cs="Calibri"/>
                <w:lang w:val="en-US"/>
              </w:rPr>
            </w:pPr>
            <w:r w:rsidRPr="00F02AE0">
              <w:rPr>
                <w:rFonts w:ascii="Calibri" w:eastAsia="Times New Roman" w:hAnsi="Calibri" w:cs="Calibri"/>
                <w:lang w:val="en-US"/>
              </w:rPr>
              <w:t>1=Strongly Disagree</w:t>
            </w:r>
          </w:p>
          <w:p w14:paraId="34F460DA" w14:textId="77777777" w:rsidR="00F02AE0" w:rsidRPr="00F02AE0" w:rsidRDefault="00F02AE0" w:rsidP="00F02AE0">
            <w:pPr>
              <w:spacing w:before="120" w:after="120"/>
              <w:contextualSpacing/>
              <w:jc w:val="both"/>
              <w:rPr>
                <w:rFonts w:ascii="Calibri" w:eastAsia="Times New Roman" w:hAnsi="Calibri" w:cs="Calibri"/>
                <w:b/>
                <w:bCs/>
                <w:sz w:val="24"/>
                <w:szCs w:val="24"/>
                <w:lang w:val="en-US"/>
              </w:rPr>
            </w:pPr>
            <w:r w:rsidRPr="00F02AE0">
              <w:rPr>
                <w:rFonts w:ascii="Calibri" w:eastAsia="Times New Roman" w:hAnsi="Calibri" w:cs="Calibri"/>
                <w:lang w:val="en-US"/>
              </w:rPr>
              <w:t>5=Strongly Agree</w:t>
            </w:r>
          </w:p>
        </w:tc>
      </w:tr>
      <w:tr w:rsidR="0062276F" w:rsidRPr="00F02AE0" w14:paraId="0EB87571" w14:textId="77777777" w:rsidTr="003D1F4C">
        <w:trPr>
          <w:trHeight w:val="132"/>
          <w:tblHeader/>
        </w:trPr>
        <w:tc>
          <w:tcPr>
            <w:tcW w:w="7792" w:type="dxa"/>
            <w:gridSpan w:val="2"/>
            <w:shd w:val="clear" w:color="auto" w:fill="auto"/>
          </w:tcPr>
          <w:p w14:paraId="58E73508" w14:textId="77777777" w:rsidR="00F02AE0" w:rsidRPr="00F02AE0" w:rsidRDefault="00F02AE0" w:rsidP="00F02AE0">
            <w:pPr>
              <w:spacing w:before="120" w:after="120"/>
              <w:jc w:val="center"/>
              <w:rPr>
                <w:rFonts w:ascii="Calibri" w:eastAsia="Times New Roman" w:hAnsi="Calibri" w:cs="Calibri"/>
                <w:b/>
                <w:bCs/>
                <w:sz w:val="21"/>
                <w:szCs w:val="21"/>
                <w:lang w:val="en-US"/>
              </w:rPr>
            </w:pPr>
            <w:r w:rsidRPr="00F02AE0">
              <w:rPr>
                <w:rFonts w:ascii="Calibri" w:eastAsia="Times New Roman" w:hAnsi="Calibri" w:cs="Calibri"/>
                <w:b/>
                <w:bCs/>
                <w:sz w:val="20"/>
                <w:szCs w:val="20"/>
                <w:lang w:val="en-US"/>
              </w:rPr>
              <w:t>1. Strategic Leadership</w:t>
            </w:r>
          </w:p>
        </w:tc>
        <w:tc>
          <w:tcPr>
            <w:tcW w:w="2126" w:type="dxa"/>
            <w:shd w:val="clear" w:color="auto" w:fill="auto"/>
          </w:tcPr>
          <w:p w14:paraId="38EA4727" w14:textId="77777777" w:rsidR="00F02AE0" w:rsidRPr="00F02AE0" w:rsidRDefault="00F02AE0" w:rsidP="00F02AE0">
            <w:pPr>
              <w:spacing w:before="120" w:after="120"/>
              <w:jc w:val="center"/>
              <w:rPr>
                <w:rFonts w:ascii="Calibri" w:eastAsia="Times New Roman" w:hAnsi="Calibri" w:cs="Calibri"/>
                <w:b/>
                <w:bCs/>
                <w:sz w:val="20"/>
                <w:szCs w:val="20"/>
                <w:lang w:val="en-US"/>
              </w:rPr>
            </w:pPr>
          </w:p>
        </w:tc>
      </w:tr>
      <w:tr w:rsidR="0062276F" w:rsidRPr="0062276F" w14:paraId="13093311" w14:textId="77777777" w:rsidTr="003D1F4C">
        <w:trPr>
          <w:trHeight w:val="388"/>
          <w:tblHeader/>
        </w:trPr>
        <w:tc>
          <w:tcPr>
            <w:tcW w:w="429" w:type="dxa"/>
            <w:shd w:val="clear" w:color="auto" w:fill="auto"/>
          </w:tcPr>
          <w:p w14:paraId="557E347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65AF667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am/have been a governor or trustee in another school or board member in another sector</w:t>
            </w:r>
          </w:p>
        </w:tc>
        <w:tc>
          <w:tcPr>
            <w:tcW w:w="2126" w:type="dxa"/>
            <w:shd w:val="clear" w:color="auto" w:fill="auto"/>
          </w:tcPr>
          <w:p w14:paraId="14FB982A"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7096692C" w14:textId="77777777" w:rsidTr="003D1F4C">
        <w:trPr>
          <w:trHeight w:val="388"/>
          <w:tblHeader/>
        </w:trPr>
        <w:tc>
          <w:tcPr>
            <w:tcW w:w="429" w:type="dxa"/>
            <w:shd w:val="clear" w:color="auto" w:fill="auto"/>
          </w:tcPr>
          <w:p w14:paraId="62F8C24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7C430DD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am/have been chair of a board or committee</w:t>
            </w:r>
          </w:p>
        </w:tc>
        <w:tc>
          <w:tcPr>
            <w:tcW w:w="2126" w:type="dxa"/>
            <w:shd w:val="clear" w:color="auto" w:fill="auto"/>
          </w:tcPr>
          <w:p w14:paraId="3376D356"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31C67FB7" w14:textId="77777777" w:rsidTr="003D1F4C">
        <w:trPr>
          <w:trHeight w:val="248"/>
          <w:tblHeader/>
        </w:trPr>
        <w:tc>
          <w:tcPr>
            <w:tcW w:w="429" w:type="dxa"/>
            <w:shd w:val="clear" w:color="auto" w:fill="auto"/>
          </w:tcPr>
          <w:p w14:paraId="554DC281"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363" w:type="dxa"/>
            <w:shd w:val="clear" w:color="auto" w:fill="auto"/>
          </w:tcPr>
          <w:p w14:paraId="232BC314"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an awareness of national education policy (e.g. school funding, curriculum, teaching and learning)</w:t>
            </w:r>
          </w:p>
        </w:tc>
        <w:tc>
          <w:tcPr>
            <w:tcW w:w="2126" w:type="dxa"/>
            <w:shd w:val="clear" w:color="auto" w:fill="auto"/>
          </w:tcPr>
          <w:p w14:paraId="60E7A58A"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6634F831" w14:textId="77777777" w:rsidTr="003D1F4C">
        <w:trPr>
          <w:trHeight w:val="248"/>
          <w:tblHeader/>
        </w:trPr>
        <w:tc>
          <w:tcPr>
            <w:tcW w:w="429" w:type="dxa"/>
            <w:shd w:val="clear" w:color="auto" w:fill="auto"/>
          </w:tcPr>
          <w:p w14:paraId="271E6E7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363" w:type="dxa"/>
            <w:shd w:val="clear" w:color="auto" w:fill="auto"/>
          </w:tcPr>
          <w:p w14:paraId="5581978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have experience of the school’s local community </w:t>
            </w:r>
          </w:p>
        </w:tc>
        <w:tc>
          <w:tcPr>
            <w:tcW w:w="2126" w:type="dxa"/>
            <w:shd w:val="clear" w:color="auto" w:fill="auto"/>
          </w:tcPr>
          <w:p w14:paraId="679F52B6"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7828BAD3" w14:textId="77777777" w:rsidTr="003D1F4C">
        <w:trPr>
          <w:trHeight w:val="248"/>
          <w:tblHeader/>
        </w:trPr>
        <w:tc>
          <w:tcPr>
            <w:tcW w:w="429" w:type="dxa"/>
            <w:shd w:val="clear" w:color="auto" w:fill="auto"/>
          </w:tcPr>
          <w:p w14:paraId="1922551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5</w:t>
            </w:r>
          </w:p>
        </w:tc>
        <w:tc>
          <w:tcPr>
            <w:tcW w:w="7363" w:type="dxa"/>
            <w:shd w:val="clear" w:color="auto" w:fill="auto"/>
          </w:tcPr>
          <w:p w14:paraId="5527B67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the difference between strategic and operational decisions</w:t>
            </w:r>
          </w:p>
        </w:tc>
        <w:tc>
          <w:tcPr>
            <w:tcW w:w="2126" w:type="dxa"/>
            <w:shd w:val="clear" w:color="auto" w:fill="auto"/>
          </w:tcPr>
          <w:p w14:paraId="6F8FBBE9"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626AE72F" w14:textId="77777777" w:rsidTr="003D1F4C">
        <w:trPr>
          <w:trHeight w:val="248"/>
          <w:tblHeader/>
        </w:trPr>
        <w:tc>
          <w:tcPr>
            <w:tcW w:w="429" w:type="dxa"/>
            <w:shd w:val="clear" w:color="auto" w:fill="auto"/>
          </w:tcPr>
          <w:p w14:paraId="4D94211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6</w:t>
            </w:r>
          </w:p>
        </w:tc>
        <w:tc>
          <w:tcPr>
            <w:tcW w:w="7363" w:type="dxa"/>
            <w:shd w:val="clear" w:color="auto" w:fill="auto"/>
          </w:tcPr>
          <w:p w14:paraId="46C76E77"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experience and expertise in strategy development</w:t>
            </w:r>
          </w:p>
        </w:tc>
        <w:tc>
          <w:tcPr>
            <w:tcW w:w="2126" w:type="dxa"/>
            <w:shd w:val="clear" w:color="auto" w:fill="auto"/>
          </w:tcPr>
          <w:p w14:paraId="6BE59AA7"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5E30FAF3" w14:textId="77777777" w:rsidTr="003D1F4C">
        <w:trPr>
          <w:trHeight w:val="480"/>
          <w:tblHeader/>
        </w:trPr>
        <w:tc>
          <w:tcPr>
            <w:tcW w:w="429" w:type="dxa"/>
            <w:shd w:val="clear" w:color="auto" w:fill="auto"/>
          </w:tcPr>
          <w:p w14:paraId="3A33F34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7</w:t>
            </w:r>
          </w:p>
        </w:tc>
        <w:tc>
          <w:tcPr>
            <w:tcW w:w="7363" w:type="dxa"/>
            <w:shd w:val="clear" w:color="auto" w:fill="auto"/>
          </w:tcPr>
          <w:p w14:paraId="7608D8A3"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the principle of stakeholder engagement, e.g. seeking views and evaluating feedback from parents and staff to support the decision-making process</w:t>
            </w:r>
          </w:p>
        </w:tc>
        <w:tc>
          <w:tcPr>
            <w:tcW w:w="2126" w:type="dxa"/>
            <w:shd w:val="clear" w:color="auto" w:fill="auto"/>
          </w:tcPr>
          <w:p w14:paraId="4C6BC9FE"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77E11CD2" w14:textId="77777777" w:rsidTr="003D1F4C">
        <w:trPr>
          <w:trHeight w:val="480"/>
          <w:tblHeader/>
        </w:trPr>
        <w:tc>
          <w:tcPr>
            <w:tcW w:w="429" w:type="dxa"/>
            <w:shd w:val="clear" w:color="auto" w:fill="auto"/>
          </w:tcPr>
          <w:p w14:paraId="181828C7"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8</w:t>
            </w:r>
          </w:p>
        </w:tc>
        <w:tc>
          <w:tcPr>
            <w:tcW w:w="7363" w:type="dxa"/>
            <w:shd w:val="clear" w:color="auto" w:fill="auto"/>
          </w:tcPr>
          <w:p w14:paraId="71E10E5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the principles of risk management: how to </w:t>
            </w:r>
            <w:proofErr w:type="spellStart"/>
            <w:r w:rsidRPr="00F02AE0">
              <w:rPr>
                <w:rFonts w:ascii="Calibri" w:eastAsia="Times New Roman" w:hAnsi="Calibri" w:cs="Calibri"/>
                <w:sz w:val="20"/>
                <w:szCs w:val="20"/>
                <w:lang w:val="en-US"/>
              </w:rPr>
              <w:t>prioritise</w:t>
            </w:r>
            <w:proofErr w:type="spellEnd"/>
            <w:r w:rsidRPr="00F02AE0">
              <w:rPr>
                <w:rFonts w:ascii="Calibri" w:eastAsia="Times New Roman" w:hAnsi="Calibri" w:cs="Calibri"/>
                <w:sz w:val="20"/>
                <w:szCs w:val="20"/>
                <w:lang w:val="en-US"/>
              </w:rPr>
              <w:t>, assess and mitigate against risks</w:t>
            </w:r>
          </w:p>
        </w:tc>
        <w:tc>
          <w:tcPr>
            <w:tcW w:w="2126" w:type="dxa"/>
            <w:shd w:val="clear" w:color="auto" w:fill="auto"/>
          </w:tcPr>
          <w:p w14:paraId="61F10F34"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F02AE0" w14:paraId="4A4E5E6A" w14:textId="77777777" w:rsidTr="003D1F4C">
        <w:trPr>
          <w:trHeight w:val="310"/>
          <w:tblHeader/>
        </w:trPr>
        <w:tc>
          <w:tcPr>
            <w:tcW w:w="9918" w:type="dxa"/>
            <w:gridSpan w:val="3"/>
            <w:shd w:val="clear" w:color="auto" w:fill="auto"/>
          </w:tcPr>
          <w:p w14:paraId="121BA9D0"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2. Accountability</w:t>
            </w:r>
          </w:p>
        </w:tc>
      </w:tr>
      <w:tr w:rsidR="0062276F" w:rsidRPr="0062276F" w14:paraId="5B0202BF" w14:textId="77777777" w:rsidTr="003D1F4C">
        <w:trPr>
          <w:trHeight w:val="139"/>
          <w:tblHeader/>
        </w:trPr>
        <w:tc>
          <w:tcPr>
            <w:tcW w:w="429" w:type="dxa"/>
            <w:shd w:val="clear" w:color="auto" w:fill="auto"/>
          </w:tcPr>
          <w:p w14:paraId="3B88D7C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0BCAF43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worked with leaders to establish expectations for improvement</w:t>
            </w:r>
          </w:p>
        </w:tc>
        <w:tc>
          <w:tcPr>
            <w:tcW w:w="2126" w:type="dxa"/>
            <w:shd w:val="clear" w:color="auto" w:fill="auto"/>
          </w:tcPr>
          <w:p w14:paraId="0408A72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0FE4D76C" w14:textId="77777777" w:rsidTr="003D1F4C">
        <w:trPr>
          <w:trHeight w:val="132"/>
          <w:tblHeader/>
        </w:trPr>
        <w:tc>
          <w:tcPr>
            <w:tcW w:w="429" w:type="dxa"/>
            <w:shd w:val="clear" w:color="auto" w:fill="auto"/>
          </w:tcPr>
          <w:p w14:paraId="77304954"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127A039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the elements that make up a broad and balanced school curriculum </w:t>
            </w:r>
          </w:p>
        </w:tc>
        <w:tc>
          <w:tcPr>
            <w:tcW w:w="2126" w:type="dxa"/>
            <w:shd w:val="clear" w:color="auto" w:fill="auto"/>
          </w:tcPr>
          <w:p w14:paraId="6DE89D3B"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2F29CE63" w14:textId="77777777" w:rsidTr="003D1F4C">
        <w:trPr>
          <w:trHeight w:val="132"/>
          <w:tblHeader/>
        </w:trPr>
        <w:tc>
          <w:tcPr>
            <w:tcW w:w="429" w:type="dxa"/>
            <w:shd w:val="clear" w:color="auto" w:fill="auto"/>
          </w:tcPr>
          <w:p w14:paraId="59290EC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363" w:type="dxa"/>
            <w:shd w:val="clear" w:color="auto" w:fill="auto"/>
          </w:tcPr>
          <w:p w14:paraId="1729634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can interpret data and statistics relating to pupil progress and outcomes and use it to identify areas for development</w:t>
            </w:r>
          </w:p>
        </w:tc>
        <w:tc>
          <w:tcPr>
            <w:tcW w:w="2126" w:type="dxa"/>
            <w:shd w:val="clear" w:color="auto" w:fill="auto"/>
          </w:tcPr>
          <w:p w14:paraId="29D36DD8"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2B93E98C" w14:textId="77777777" w:rsidTr="003D1F4C">
        <w:trPr>
          <w:trHeight w:val="132"/>
          <w:tblHeader/>
        </w:trPr>
        <w:tc>
          <w:tcPr>
            <w:tcW w:w="429" w:type="dxa"/>
            <w:shd w:val="clear" w:color="auto" w:fill="auto"/>
          </w:tcPr>
          <w:p w14:paraId="71DF7A6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363" w:type="dxa"/>
            <w:shd w:val="clear" w:color="auto" w:fill="auto"/>
          </w:tcPr>
          <w:p w14:paraId="2568152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am confident I know enough to ask questions and challenge leaders on matters relating to educational outcomes</w:t>
            </w:r>
          </w:p>
        </w:tc>
        <w:tc>
          <w:tcPr>
            <w:tcW w:w="2126" w:type="dxa"/>
            <w:shd w:val="clear" w:color="auto" w:fill="auto"/>
          </w:tcPr>
          <w:p w14:paraId="2500D263"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100E92CF" w14:textId="77777777" w:rsidTr="003D1F4C">
        <w:trPr>
          <w:trHeight w:val="132"/>
          <w:tblHeader/>
        </w:trPr>
        <w:tc>
          <w:tcPr>
            <w:tcW w:w="429" w:type="dxa"/>
            <w:shd w:val="clear" w:color="auto" w:fill="auto"/>
          </w:tcPr>
          <w:p w14:paraId="64736192"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5</w:t>
            </w:r>
          </w:p>
        </w:tc>
        <w:tc>
          <w:tcPr>
            <w:tcW w:w="7363" w:type="dxa"/>
            <w:shd w:val="clear" w:color="auto" w:fill="auto"/>
          </w:tcPr>
          <w:p w14:paraId="3973035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have experience of financial planning: budgeting, monitoring and compliance </w:t>
            </w:r>
          </w:p>
        </w:tc>
        <w:tc>
          <w:tcPr>
            <w:tcW w:w="2126" w:type="dxa"/>
            <w:shd w:val="clear" w:color="auto" w:fill="auto"/>
          </w:tcPr>
          <w:p w14:paraId="0C5410A0"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54BFE4D9" w14:textId="77777777" w:rsidTr="003D1F4C">
        <w:trPr>
          <w:trHeight w:val="132"/>
          <w:tblHeader/>
        </w:trPr>
        <w:tc>
          <w:tcPr>
            <w:tcW w:w="429" w:type="dxa"/>
            <w:shd w:val="clear" w:color="auto" w:fill="auto"/>
          </w:tcPr>
          <w:p w14:paraId="1A22CA0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6</w:t>
            </w:r>
          </w:p>
        </w:tc>
        <w:tc>
          <w:tcPr>
            <w:tcW w:w="7363" w:type="dxa"/>
            <w:shd w:val="clear" w:color="auto" w:fill="auto"/>
          </w:tcPr>
          <w:p w14:paraId="43ACEBD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how the financial efficiency of schools is measured and compared to similar schools</w:t>
            </w:r>
          </w:p>
        </w:tc>
        <w:tc>
          <w:tcPr>
            <w:tcW w:w="2126" w:type="dxa"/>
            <w:shd w:val="clear" w:color="auto" w:fill="auto"/>
          </w:tcPr>
          <w:p w14:paraId="5BE0A8FD"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005DBB11" w14:textId="77777777" w:rsidTr="003D1F4C">
        <w:trPr>
          <w:trHeight w:val="132"/>
          <w:tblHeader/>
        </w:trPr>
        <w:tc>
          <w:tcPr>
            <w:tcW w:w="429" w:type="dxa"/>
            <w:shd w:val="clear" w:color="auto" w:fill="auto"/>
          </w:tcPr>
          <w:p w14:paraId="60BB4B1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7</w:t>
            </w:r>
          </w:p>
        </w:tc>
        <w:tc>
          <w:tcPr>
            <w:tcW w:w="7363" w:type="dxa"/>
            <w:shd w:val="clear" w:color="auto" w:fill="auto"/>
          </w:tcPr>
          <w:p w14:paraId="0C3CD800"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know how staff are recruited to schools</w:t>
            </w:r>
          </w:p>
        </w:tc>
        <w:tc>
          <w:tcPr>
            <w:tcW w:w="2126" w:type="dxa"/>
            <w:shd w:val="clear" w:color="auto" w:fill="auto"/>
          </w:tcPr>
          <w:p w14:paraId="15372A48" w14:textId="77777777" w:rsidR="00F02AE0" w:rsidRPr="00F02AE0" w:rsidRDefault="00F02AE0" w:rsidP="00F02AE0">
            <w:pPr>
              <w:spacing w:before="120" w:after="120"/>
              <w:jc w:val="center"/>
              <w:rPr>
                <w:rFonts w:ascii="Calibri" w:eastAsia="Times New Roman" w:hAnsi="Calibri" w:cs="Calibri"/>
                <w:sz w:val="20"/>
                <w:szCs w:val="20"/>
                <w:lang w:val="en-US"/>
              </w:rPr>
            </w:pPr>
          </w:p>
        </w:tc>
      </w:tr>
    </w:tbl>
    <w:p w14:paraId="26DE236A" w14:textId="77777777" w:rsidR="00F02AE0" w:rsidRPr="00F02AE0" w:rsidRDefault="00F02AE0" w:rsidP="00F02AE0">
      <w:pPr>
        <w:rPr>
          <w:rFonts w:ascii="Calibri" w:eastAsia="Times New Roman" w:hAnsi="Calibri" w:cs="Calibri"/>
          <w:sz w:val="20"/>
          <w:szCs w:val="20"/>
          <w:lang w:val="en-US"/>
        </w:rPr>
      </w:pPr>
      <w:r w:rsidRPr="00F02AE0">
        <w:rPr>
          <w:rFonts w:ascii="Calibri" w:eastAsia="Times New Roman" w:hAnsi="Calibri" w:cs="Calibri"/>
          <w:sz w:val="20"/>
          <w:szCs w:val="20"/>
          <w:lang w:val="en-US"/>
        </w:rPr>
        <w:br w:type="page"/>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7"/>
        <w:gridCol w:w="7363"/>
        <w:gridCol w:w="2126"/>
      </w:tblGrid>
      <w:tr w:rsidR="003D1F4C" w:rsidRPr="003D1F4C" w14:paraId="636ECFB2" w14:textId="77777777" w:rsidTr="003D1F4C">
        <w:trPr>
          <w:trHeight w:val="139"/>
          <w:tblHeader/>
        </w:trPr>
        <w:tc>
          <w:tcPr>
            <w:tcW w:w="429" w:type="dxa"/>
            <w:gridSpan w:val="2"/>
            <w:shd w:val="clear" w:color="auto" w:fill="auto"/>
          </w:tcPr>
          <w:p w14:paraId="330161B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lastRenderedPageBreak/>
              <w:t>8</w:t>
            </w:r>
          </w:p>
        </w:tc>
        <w:tc>
          <w:tcPr>
            <w:tcW w:w="7363" w:type="dxa"/>
            <w:shd w:val="clear" w:color="auto" w:fill="auto"/>
          </w:tcPr>
          <w:p w14:paraId="570F7BC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how staff pay decisions impact the school’s budget </w:t>
            </w:r>
          </w:p>
        </w:tc>
        <w:tc>
          <w:tcPr>
            <w:tcW w:w="2126" w:type="dxa"/>
            <w:shd w:val="clear" w:color="auto" w:fill="auto"/>
          </w:tcPr>
          <w:p w14:paraId="080C859F"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3D1F4C" w14:paraId="51537B6F" w14:textId="77777777" w:rsidTr="003D1F4C">
        <w:trPr>
          <w:trHeight w:val="132"/>
          <w:tblHeader/>
        </w:trPr>
        <w:tc>
          <w:tcPr>
            <w:tcW w:w="429" w:type="dxa"/>
            <w:gridSpan w:val="2"/>
            <w:shd w:val="clear" w:color="auto" w:fill="auto"/>
          </w:tcPr>
          <w:p w14:paraId="2D22BC94"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9</w:t>
            </w:r>
          </w:p>
        </w:tc>
        <w:tc>
          <w:tcPr>
            <w:tcW w:w="7363" w:type="dxa"/>
            <w:shd w:val="clear" w:color="auto" w:fill="auto"/>
          </w:tcPr>
          <w:p w14:paraId="28A9363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experience of preparing for and responding to inspection and oversight</w:t>
            </w:r>
          </w:p>
        </w:tc>
        <w:tc>
          <w:tcPr>
            <w:tcW w:w="2126" w:type="dxa"/>
            <w:shd w:val="clear" w:color="auto" w:fill="auto"/>
          </w:tcPr>
          <w:p w14:paraId="7E9265A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3D1F4C" w14:paraId="3757360A" w14:textId="77777777" w:rsidTr="003D1F4C">
        <w:trPr>
          <w:trHeight w:val="132"/>
          <w:tblHeader/>
        </w:trPr>
        <w:tc>
          <w:tcPr>
            <w:tcW w:w="429" w:type="dxa"/>
            <w:gridSpan w:val="2"/>
            <w:shd w:val="clear" w:color="auto" w:fill="auto"/>
          </w:tcPr>
          <w:p w14:paraId="0AB3263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1"/>
                <w:szCs w:val="21"/>
                <w:lang w:val="en-US"/>
              </w:rPr>
              <w:t>10</w:t>
            </w:r>
          </w:p>
        </w:tc>
        <w:tc>
          <w:tcPr>
            <w:tcW w:w="7363" w:type="dxa"/>
            <w:shd w:val="clear" w:color="auto" w:fill="auto"/>
          </w:tcPr>
          <w:p w14:paraId="15CE047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the national performance measures that are used to monitor school performance</w:t>
            </w:r>
          </w:p>
        </w:tc>
        <w:tc>
          <w:tcPr>
            <w:tcW w:w="2126" w:type="dxa"/>
            <w:shd w:val="clear" w:color="auto" w:fill="auto"/>
          </w:tcPr>
          <w:p w14:paraId="1B8E2612"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2F1C8310" w14:textId="77777777" w:rsidTr="003D1F4C">
        <w:trPr>
          <w:trHeight w:val="132"/>
          <w:tblHeader/>
        </w:trPr>
        <w:tc>
          <w:tcPr>
            <w:tcW w:w="9918" w:type="dxa"/>
            <w:gridSpan w:val="4"/>
            <w:shd w:val="clear" w:color="auto" w:fill="auto"/>
          </w:tcPr>
          <w:p w14:paraId="27C0EBA3"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3. People</w:t>
            </w:r>
          </w:p>
        </w:tc>
      </w:tr>
      <w:tr w:rsidR="003D1F4C" w:rsidRPr="00F02AE0" w14:paraId="1EE460A0" w14:textId="77777777" w:rsidTr="003D1F4C">
        <w:trPr>
          <w:trHeight w:val="139"/>
          <w:tblHeader/>
        </w:trPr>
        <w:tc>
          <w:tcPr>
            <w:tcW w:w="429" w:type="dxa"/>
            <w:gridSpan w:val="2"/>
            <w:shd w:val="clear" w:color="auto" w:fill="auto"/>
          </w:tcPr>
          <w:p w14:paraId="73DCD52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79EA18E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regularly refer to professional advice to inform my own judgements</w:t>
            </w:r>
          </w:p>
        </w:tc>
        <w:tc>
          <w:tcPr>
            <w:tcW w:w="2126" w:type="dxa"/>
            <w:shd w:val="clear" w:color="auto" w:fill="auto"/>
          </w:tcPr>
          <w:p w14:paraId="24CB1B55"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4DFF2CD3" w14:textId="77777777" w:rsidTr="003D1F4C">
        <w:trPr>
          <w:trHeight w:val="139"/>
          <w:tblHeader/>
        </w:trPr>
        <w:tc>
          <w:tcPr>
            <w:tcW w:w="429" w:type="dxa"/>
            <w:gridSpan w:val="2"/>
            <w:shd w:val="clear" w:color="auto" w:fill="auto"/>
          </w:tcPr>
          <w:p w14:paraId="3A5B9E4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67D521C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know how to build the knowledge I need to be effective in my governance role</w:t>
            </w:r>
          </w:p>
        </w:tc>
        <w:tc>
          <w:tcPr>
            <w:tcW w:w="2126" w:type="dxa"/>
            <w:shd w:val="clear" w:color="auto" w:fill="auto"/>
          </w:tcPr>
          <w:p w14:paraId="767DAA67"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41194318" w14:textId="77777777" w:rsidTr="003D1F4C">
        <w:trPr>
          <w:trHeight w:val="139"/>
          <w:tblHeader/>
        </w:trPr>
        <w:tc>
          <w:tcPr>
            <w:tcW w:w="429" w:type="dxa"/>
            <w:gridSpan w:val="2"/>
            <w:shd w:val="clear" w:color="auto" w:fill="auto"/>
          </w:tcPr>
          <w:p w14:paraId="51677AC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363" w:type="dxa"/>
            <w:shd w:val="clear" w:color="auto" w:fill="auto"/>
          </w:tcPr>
          <w:p w14:paraId="09DE4C9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seek to resolve misunderstanding at the earliest opportunity in order to avoid conflict</w:t>
            </w:r>
          </w:p>
        </w:tc>
        <w:tc>
          <w:tcPr>
            <w:tcW w:w="2126" w:type="dxa"/>
            <w:shd w:val="clear" w:color="auto" w:fill="auto"/>
          </w:tcPr>
          <w:p w14:paraId="302CC89F"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028466CA" w14:textId="77777777" w:rsidTr="003D1F4C">
        <w:trPr>
          <w:trHeight w:val="201"/>
          <w:tblHeader/>
        </w:trPr>
        <w:tc>
          <w:tcPr>
            <w:tcW w:w="429" w:type="dxa"/>
            <w:gridSpan w:val="2"/>
            <w:shd w:val="clear" w:color="auto" w:fill="auto"/>
          </w:tcPr>
          <w:p w14:paraId="012FC691"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363" w:type="dxa"/>
            <w:shd w:val="clear" w:color="auto" w:fill="auto"/>
          </w:tcPr>
          <w:p w14:paraId="20E149C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can build consensus through clearly presenting my views</w:t>
            </w:r>
          </w:p>
        </w:tc>
        <w:tc>
          <w:tcPr>
            <w:tcW w:w="2126" w:type="dxa"/>
            <w:shd w:val="clear" w:color="auto" w:fill="auto"/>
          </w:tcPr>
          <w:p w14:paraId="7DD8D586"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4A595C0" w14:textId="77777777" w:rsidTr="003D1F4C">
        <w:trPr>
          <w:trHeight w:val="139"/>
          <w:tblHeader/>
        </w:trPr>
        <w:tc>
          <w:tcPr>
            <w:tcW w:w="429" w:type="dxa"/>
            <w:gridSpan w:val="2"/>
            <w:shd w:val="clear" w:color="auto" w:fill="auto"/>
          </w:tcPr>
          <w:p w14:paraId="2C67FAD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5</w:t>
            </w:r>
          </w:p>
        </w:tc>
        <w:tc>
          <w:tcPr>
            <w:tcW w:w="7363" w:type="dxa"/>
            <w:shd w:val="clear" w:color="auto" w:fill="auto"/>
          </w:tcPr>
          <w:p w14:paraId="2C100C4A"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built strong collaborative relationships with members of the board</w:t>
            </w:r>
          </w:p>
        </w:tc>
        <w:tc>
          <w:tcPr>
            <w:tcW w:w="2126" w:type="dxa"/>
            <w:shd w:val="clear" w:color="auto" w:fill="auto"/>
          </w:tcPr>
          <w:p w14:paraId="7EB4441A"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18D91BC5" w14:textId="77777777" w:rsidTr="003D1F4C">
        <w:trPr>
          <w:trHeight w:val="132"/>
          <w:tblHeader/>
        </w:trPr>
        <w:tc>
          <w:tcPr>
            <w:tcW w:w="9918" w:type="dxa"/>
            <w:gridSpan w:val="4"/>
            <w:shd w:val="clear" w:color="auto" w:fill="auto"/>
          </w:tcPr>
          <w:p w14:paraId="3F6ECDC7"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4. Structures</w:t>
            </w:r>
          </w:p>
        </w:tc>
      </w:tr>
      <w:tr w:rsidR="003D1F4C" w:rsidRPr="00F02AE0" w14:paraId="70432454" w14:textId="77777777" w:rsidTr="003D1F4C">
        <w:trPr>
          <w:trHeight w:val="425"/>
          <w:tblHeader/>
        </w:trPr>
        <w:tc>
          <w:tcPr>
            <w:tcW w:w="429" w:type="dxa"/>
            <w:gridSpan w:val="2"/>
            <w:shd w:val="clear" w:color="auto" w:fill="auto"/>
          </w:tcPr>
          <w:p w14:paraId="5C0B0B30"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2EB91A3D"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how the strategic role of a governing board differs from the management responsibilities carried out by senior leaders in schools</w:t>
            </w:r>
          </w:p>
        </w:tc>
        <w:tc>
          <w:tcPr>
            <w:tcW w:w="2126" w:type="dxa"/>
            <w:shd w:val="clear" w:color="auto" w:fill="auto"/>
          </w:tcPr>
          <w:p w14:paraId="0E305BE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55AC03F8" w14:textId="77777777" w:rsidTr="003D1F4C">
        <w:trPr>
          <w:trHeight w:val="291"/>
          <w:tblHeader/>
        </w:trPr>
        <w:tc>
          <w:tcPr>
            <w:tcW w:w="429" w:type="dxa"/>
            <w:gridSpan w:val="2"/>
            <w:shd w:val="clear" w:color="auto" w:fill="auto"/>
          </w:tcPr>
          <w:p w14:paraId="5AD5A22D"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50BB755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the distinct responsibilities of the board’s committees </w:t>
            </w:r>
          </w:p>
        </w:tc>
        <w:tc>
          <w:tcPr>
            <w:tcW w:w="2126" w:type="dxa"/>
            <w:shd w:val="clear" w:color="auto" w:fill="auto"/>
          </w:tcPr>
          <w:p w14:paraId="429127AE"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8B12D62" w14:textId="77777777" w:rsidTr="003D1F4C">
        <w:trPr>
          <w:trHeight w:val="132"/>
          <w:tblHeader/>
        </w:trPr>
        <w:tc>
          <w:tcPr>
            <w:tcW w:w="9918" w:type="dxa"/>
            <w:gridSpan w:val="4"/>
            <w:shd w:val="clear" w:color="auto" w:fill="auto"/>
          </w:tcPr>
          <w:p w14:paraId="43211F0E"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5. Compliance</w:t>
            </w:r>
          </w:p>
        </w:tc>
      </w:tr>
      <w:tr w:rsidR="003D1F4C" w:rsidRPr="00F02AE0" w14:paraId="5E36A7FD" w14:textId="77777777" w:rsidTr="003D1F4C">
        <w:trPr>
          <w:trHeight w:val="403"/>
          <w:tblHeader/>
        </w:trPr>
        <w:tc>
          <w:tcPr>
            <w:tcW w:w="392" w:type="dxa"/>
            <w:shd w:val="clear" w:color="auto" w:fill="auto"/>
          </w:tcPr>
          <w:p w14:paraId="7026E583"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400" w:type="dxa"/>
            <w:gridSpan w:val="2"/>
            <w:shd w:val="clear" w:color="auto" w:fill="auto"/>
          </w:tcPr>
          <w:p w14:paraId="1F3FB56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am aware of the legal duties and responsibilities of a governor/trustee, e.g. the safeguarding of children and in respect of pupils with special educational needs and disabilities</w:t>
            </w:r>
          </w:p>
        </w:tc>
        <w:tc>
          <w:tcPr>
            <w:tcW w:w="2126" w:type="dxa"/>
            <w:shd w:val="clear" w:color="auto" w:fill="auto"/>
          </w:tcPr>
          <w:p w14:paraId="6A1FBA30"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2C6A9481" w14:textId="77777777" w:rsidTr="003D1F4C">
        <w:trPr>
          <w:trHeight w:val="305"/>
          <w:tblHeader/>
        </w:trPr>
        <w:tc>
          <w:tcPr>
            <w:tcW w:w="392" w:type="dxa"/>
            <w:shd w:val="clear" w:color="auto" w:fill="auto"/>
          </w:tcPr>
          <w:p w14:paraId="71D78BF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400" w:type="dxa"/>
            <w:gridSpan w:val="2"/>
            <w:shd w:val="clear" w:color="auto" w:fill="auto"/>
          </w:tcPr>
          <w:p w14:paraId="75219AF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feel able to speak up if I am concerned about non-compliance</w:t>
            </w:r>
          </w:p>
        </w:tc>
        <w:tc>
          <w:tcPr>
            <w:tcW w:w="2126" w:type="dxa"/>
            <w:shd w:val="clear" w:color="auto" w:fill="auto"/>
          </w:tcPr>
          <w:p w14:paraId="254392F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37B2D428" w14:textId="77777777" w:rsidTr="003D1F4C">
        <w:trPr>
          <w:trHeight w:val="132"/>
          <w:tblHeader/>
        </w:trPr>
        <w:tc>
          <w:tcPr>
            <w:tcW w:w="9918" w:type="dxa"/>
            <w:gridSpan w:val="4"/>
            <w:shd w:val="clear" w:color="auto" w:fill="auto"/>
          </w:tcPr>
          <w:p w14:paraId="0FCFF33B"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6. Evaluation</w:t>
            </w:r>
          </w:p>
        </w:tc>
      </w:tr>
      <w:tr w:rsidR="003D1F4C" w:rsidRPr="00F02AE0" w14:paraId="5C3FA9FD" w14:textId="77777777" w:rsidTr="003D1F4C">
        <w:trPr>
          <w:trHeight w:val="139"/>
          <w:tblHeader/>
        </w:trPr>
        <w:tc>
          <w:tcPr>
            <w:tcW w:w="392" w:type="dxa"/>
            <w:shd w:val="clear" w:color="auto" w:fill="auto"/>
          </w:tcPr>
          <w:p w14:paraId="6281E56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400" w:type="dxa"/>
            <w:gridSpan w:val="2"/>
            <w:shd w:val="clear" w:color="auto" w:fill="auto"/>
          </w:tcPr>
          <w:p w14:paraId="2C4BCA8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identified the areas where I need to develop my knowledge and skills as a governor/trustee</w:t>
            </w:r>
          </w:p>
        </w:tc>
        <w:tc>
          <w:tcPr>
            <w:tcW w:w="2126" w:type="dxa"/>
            <w:shd w:val="clear" w:color="auto" w:fill="auto"/>
          </w:tcPr>
          <w:p w14:paraId="72A5C33B"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5CD9E18" w14:textId="77777777" w:rsidTr="003D1F4C">
        <w:trPr>
          <w:trHeight w:val="139"/>
          <w:tblHeader/>
        </w:trPr>
        <w:tc>
          <w:tcPr>
            <w:tcW w:w="392" w:type="dxa"/>
            <w:shd w:val="clear" w:color="auto" w:fill="auto"/>
          </w:tcPr>
          <w:p w14:paraId="11693CF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400" w:type="dxa"/>
            <w:gridSpan w:val="2"/>
            <w:shd w:val="clear" w:color="auto" w:fill="auto"/>
          </w:tcPr>
          <w:p w14:paraId="0D553C82"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seek out opportunities to improve my practice (attending training, learning from others)</w:t>
            </w:r>
          </w:p>
        </w:tc>
        <w:tc>
          <w:tcPr>
            <w:tcW w:w="2126" w:type="dxa"/>
            <w:shd w:val="clear" w:color="auto" w:fill="auto"/>
          </w:tcPr>
          <w:p w14:paraId="19FEFA1B"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03FE3F7F" w14:textId="77777777" w:rsidTr="003D1F4C">
        <w:trPr>
          <w:trHeight w:val="132"/>
          <w:tblHeader/>
        </w:trPr>
        <w:tc>
          <w:tcPr>
            <w:tcW w:w="9918" w:type="dxa"/>
            <w:gridSpan w:val="4"/>
            <w:shd w:val="clear" w:color="auto" w:fill="auto"/>
          </w:tcPr>
          <w:p w14:paraId="1C36F914"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7. Christian Ethos</w:t>
            </w:r>
          </w:p>
        </w:tc>
      </w:tr>
      <w:tr w:rsidR="003D1F4C" w:rsidRPr="00F02AE0" w14:paraId="00BAE2CA" w14:textId="77777777" w:rsidTr="003D1F4C">
        <w:trPr>
          <w:trHeight w:val="305"/>
          <w:tblHeader/>
        </w:trPr>
        <w:tc>
          <w:tcPr>
            <w:tcW w:w="392" w:type="dxa"/>
            <w:shd w:val="clear" w:color="auto" w:fill="auto"/>
          </w:tcPr>
          <w:p w14:paraId="4BD6ACB3"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400" w:type="dxa"/>
            <w:gridSpan w:val="2"/>
            <w:shd w:val="clear" w:color="auto" w:fill="auto"/>
          </w:tcPr>
          <w:p w14:paraId="05AC266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an understanding of the distinctiveness of church schools</w:t>
            </w:r>
          </w:p>
        </w:tc>
        <w:tc>
          <w:tcPr>
            <w:tcW w:w="2126" w:type="dxa"/>
            <w:shd w:val="clear" w:color="auto" w:fill="auto"/>
          </w:tcPr>
          <w:p w14:paraId="3849C297"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239DCFA" w14:textId="77777777" w:rsidTr="003D1F4C">
        <w:trPr>
          <w:trHeight w:val="305"/>
          <w:tblHeader/>
        </w:trPr>
        <w:tc>
          <w:tcPr>
            <w:tcW w:w="392" w:type="dxa"/>
            <w:shd w:val="clear" w:color="auto" w:fill="auto"/>
          </w:tcPr>
          <w:p w14:paraId="1C9B213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400" w:type="dxa"/>
            <w:gridSpan w:val="2"/>
            <w:shd w:val="clear" w:color="auto" w:fill="auto"/>
          </w:tcPr>
          <w:p w14:paraId="06573AC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links with the Church of England or other religions</w:t>
            </w:r>
          </w:p>
        </w:tc>
        <w:tc>
          <w:tcPr>
            <w:tcW w:w="2126" w:type="dxa"/>
            <w:shd w:val="clear" w:color="auto" w:fill="auto"/>
          </w:tcPr>
          <w:p w14:paraId="5B763E1E"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2AE744E1" w14:textId="77777777" w:rsidTr="003D1F4C">
        <w:trPr>
          <w:trHeight w:val="305"/>
          <w:tblHeader/>
        </w:trPr>
        <w:tc>
          <w:tcPr>
            <w:tcW w:w="392" w:type="dxa"/>
            <w:shd w:val="clear" w:color="auto" w:fill="auto"/>
          </w:tcPr>
          <w:p w14:paraId="60DF3D5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400" w:type="dxa"/>
            <w:gridSpan w:val="2"/>
            <w:shd w:val="clear" w:color="auto" w:fill="auto"/>
          </w:tcPr>
          <w:p w14:paraId="6F40CFE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how the Church of England and the Diocese of Norwich contribute to the enrichment of education in the Trust. </w:t>
            </w:r>
          </w:p>
        </w:tc>
        <w:tc>
          <w:tcPr>
            <w:tcW w:w="2126" w:type="dxa"/>
            <w:shd w:val="clear" w:color="auto" w:fill="auto"/>
          </w:tcPr>
          <w:p w14:paraId="2474AB95"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46471151" w14:textId="77777777" w:rsidTr="003D1F4C">
        <w:trPr>
          <w:trHeight w:val="305"/>
          <w:tblHeader/>
        </w:trPr>
        <w:tc>
          <w:tcPr>
            <w:tcW w:w="392" w:type="dxa"/>
            <w:shd w:val="clear" w:color="auto" w:fill="auto"/>
          </w:tcPr>
          <w:p w14:paraId="054A25BD"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400" w:type="dxa"/>
            <w:gridSpan w:val="2"/>
            <w:shd w:val="clear" w:color="auto" w:fill="auto"/>
          </w:tcPr>
          <w:p w14:paraId="0896676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am enthusiastic about promoting the value of a Christian Ethos in education with the Trust’s staff, pupils and families.</w:t>
            </w:r>
          </w:p>
        </w:tc>
        <w:tc>
          <w:tcPr>
            <w:tcW w:w="2126" w:type="dxa"/>
            <w:shd w:val="clear" w:color="auto" w:fill="auto"/>
          </w:tcPr>
          <w:p w14:paraId="0D09A68C" w14:textId="77777777" w:rsidR="00F02AE0" w:rsidRPr="00F02AE0" w:rsidRDefault="00F02AE0" w:rsidP="00F02AE0">
            <w:pPr>
              <w:spacing w:before="120" w:after="120"/>
              <w:jc w:val="center"/>
              <w:rPr>
                <w:rFonts w:ascii="Calibri" w:eastAsia="Times New Roman" w:hAnsi="Calibri" w:cs="Calibri"/>
                <w:sz w:val="20"/>
                <w:szCs w:val="20"/>
                <w:lang w:val="en-US"/>
              </w:rPr>
            </w:pPr>
          </w:p>
        </w:tc>
      </w:tr>
    </w:tbl>
    <w:p w14:paraId="2F701CB4" w14:textId="77777777" w:rsidR="00F02AE0" w:rsidRPr="00F02AE0" w:rsidRDefault="00F02AE0" w:rsidP="00F02AE0">
      <w:pPr>
        <w:autoSpaceDE w:val="0"/>
        <w:autoSpaceDN w:val="0"/>
        <w:adjustRightInd w:val="0"/>
        <w:rPr>
          <w:rFonts w:ascii="Calibri" w:eastAsia="Times New Roman" w:hAnsi="Calibri" w:cs="Calibri"/>
          <w:color w:val="000000"/>
          <w:sz w:val="20"/>
          <w:szCs w:val="20"/>
          <w:lang w:val="en-US"/>
        </w:rPr>
      </w:pPr>
    </w:p>
    <w:p w14:paraId="7B09FBC8" w14:textId="77777777" w:rsidR="00F02AE0" w:rsidRPr="00F02AE0" w:rsidRDefault="00F02AE0" w:rsidP="00F02AE0">
      <w:pPr>
        <w:rPr>
          <w:rFonts w:ascii="Calibri" w:eastAsia="Times New Roman" w:hAnsi="Calibri" w:cs="Calibri"/>
          <w:i/>
          <w:color w:val="000000"/>
          <w:szCs w:val="20"/>
          <w:shd w:val="clear" w:color="auto" w:fill="FFFFFF"/>
          <w:lang w:val="en-US"/>
        </w:rPr>
      </w:pPr>
    </w:p>
    <w:p w14:paraId="490D120E" w14:textId="77777777" w:rsidR="00F02AE0" w:rsidRPr="00F02AE0" w:rsidRDefault="00F02AE0" w:rsidP="00F02AE0">
      <w:pPr>
        <w:spacing w:after="160" w:line="259" w:lineRule="auto"/>
        <w:rPr>
          <w:rFonts w:ascii="Calibri" w:eastAsia="Times New Roman" w:hAnsi="Calibri" w:cs="Calibri"/>
          <w:i/>
          <w:color w:val="000000"/>
          <w:szCs w:val="20"/>
          <w:shd w:val="clear" w:color="auto" w:fill="FFFFFF"/>
          <w:lang w:val="en-US"/>
        </w:rPr>
      </w:pPr>
      <w:r w:rsidRPr="00F02AE0">
        <w:rPr>
          <w:rFonts w:ascii="Calibri" w:eastAsia="Times New Roman" w:hAnsi="Calibri" w:cs="Calibri"/>
          <w:i/>
          <w:color w:val="000000"/>
          <w:szCs w:val="20"/>
          <w:shd w:val="clear" w:color="auto" w:fill="FFFFFF"/>
          <w:lang w:val="en-US"/>
        </w:rPr>
        <w:br w:type="page"/>
      </w:r>
    </w:p>
    <w:p w14:paraId="157A7A3B" w14:textId="77777777" w:rsidR="00F02AE0" w:rsidRPr="00F02AE0" w:rsidRDefault="00F02AE0" w:rsidP="00F02AE0">
      <w:pPr>
        <w:rPr>
          <w:rFonts w:ascii="Calibri" w:eastAsia="Times New Roman" w:hAnsi="Calibri" w:cs="Calibri"/>
          <w:sz w:val="20"/>
          <w:szCs w:val="20"/>
          <w:lang w:val="en-US"/>
        </w:rPr>
      </w:pPr>
    </w:p>
    <w:p w14:paraId="16AFE66E" w14:textId="77777777" w:rsidR="00F02AE0" w:rsidRPr="00F02AE0" w:rsidRDefault="00F02AE0" w:rsidP="00193342">
      <w:pPr>
        <w:rPr>
          <w:rFonts w:ascii="Calibri" w:eastAsia="Times New Roman" w:hAnsi="Calibri" w:cs="Calibri"/>
          <w:b/>
          <w:lang w:val="en-US"/>
        </w:rPr>
      </w:pPr>
      <w:r w:rsidRPr="00F02AE0">
        <w:rPr>
          <w:rFonts w:ascii="Calibri" w:eastAsia="Times New Roman" w:hAnsi="Calibri" w:cs="Calibri"/>
          <w:b/>
          <w:lang w:val="en-US"/>
        </w:rPr>
        <w:t>Declaration</w:t>
      </w:r>
    </w:p>
    <w:p w14:paraId="7527B7E4" w14:textId="77777777" w:rsidR="00F02AE0" w:rsidRPr="00F02AE0" w:rsidRDefault="00F02AE0" w:rsidP="00F02AE0">
      <w:pPr>
        <w:rPr>
          <w:rFonts w:ascii="Calibri" w:eastAsia="Times New Roman" w:hAnsi="Calibri" w:cs="Calibri"/>
          <w:lang w:val="en-US"/>
        </w:rPr>
      </w:pPr>
    </w:p>
    <w:p w14:paraId="0FC68CEF" w14:textId="77777777" w:rsidR="00F02AE0" w:rsidRPr="00F02AE0" w:rsidRDefault="00F02AE0" w:rsidP="00F02AE0">
      <w:pPr>
        <w:rPr>
          <w:rFonts w:ascii="Calibri" w:eastAsia="Times New Roman" w:hAnsi="Calibri" w:cs="Calibri"/>
          <w:lang w:val="en-US"/>
        </w:rPr>
      </w:pPr>
    </w:p>
    <w:p w14:paraId="4F195DE7" w14:textId="77777777" w:rsidR="00F02AE0" w:rsidRPr="00F02AE0" w:rsidRDefault="00F02AE0" w:rsidP="00F02AE0">
      <w:pPr>
        <w:numPr>
          <w:ilvl w:val="0"/>
          <w:numId w:val="35"/>
        </w:numPr>
        <w:spacing w:line="360" w:lineRule="auto"/>
        <w:jc w:val="both"/>
        <w:rPr>
          <w:rFonts w:ascii="Calibri" w:eastAsia="Times New Roman" w:hAnsi="Calibri" w:cs="Calibri"/>
          <w:lang w:val="en-US"/>
        </w:rPr>
      </w:pPr>
      <w:r w:rsidRPr="00F02AE0">
        <w:rPr>
          <w:rFonts w:ascii="Calibri" w:eastAsia="Times New Roman" w:hAnsi="Calibri" w:cs="Calibri"/>
          <w:lang w:val="en-US"/>
        </w:rPr>
        <w:t>I declare that I am not disqualified from serving as an Academy Governor (please see disqualification criteria overleaf)</w:t>
      </w:r>
    </w:p>
    <w:p w14:paraId="1B343FC9" w14:textId="77777777" w:rsidR="00F02AE0" w:rsidRPr="00F02AE0" w:rsidRDefault="00F02AE0" w:rsidP="00F02AE0">
      <w:pPr>
        <w:spacing w:line="360" w:lineRule="auto"/>
        <w:ind w:left="720"/>
        <w:jc w:val="both"/>
        <w:rPr>
          <w:rFonts w:ascii="Calibri" w:eastAsia="Times New Roman" w:hAnsi="Calibri" w:cs="Calibri"/>
          <w:lang w:val="en-US"/>
        </w:rPr>
      </w:pPr>
    </w:p>
    <w:p w14:paraId="3E7FC5D4" w14:textId="77777777" w:rsidR="00F02AE0" w:rsidRPr="00F02AE0" w:rsidRDefault="00F02AE0" w:rsidP="00F02AE0">
      <w:pPr>
        <w:numPr>
          <w:ilvl w:val="0"/>
          <w:numId w:val="35"/>
        </w:numPr>
        <w:spacing w:line="360" w:lineRule="auto"/>
        <w:jc w:val="both"/>
        <w:rPr>
          <w:rFonts w:ascii="Calibri" w:eastAsia="Times New Roman" w:hAnsi="Calibri" w:cs="Calibri"/>
          <w:lang w:val="en-US"/>
        </w:rPr>
      </w:pPr>
      <w:r w:rsidRPr="00F02AE0">
        <w:rPr>
          <w:rFonts w:ascii="Calibri" w:eastAsia="Times New Roman" w:hAnsi="Calibri" w:cs="Calibri"/>
          <w:lang w:val="en-US"/>
        </w:rPr>
        <w:t>I give informed consent to my information being shared with the Department for Education, GovernorHub and the NGA, and published on the academy website as outlined on page 8</w:t>
      </w:r>
    </w:p>
    <w:p w14:paraId="46D53E9E" w14:textId="77777777" w:rsidR="00F02AE0" w:rsidRPr="00F02AE0" w:rsidRDefault="00F02AE0" w:rsidP="00F02AE0">
      <w:pPr>
        <w:ind w:left="720"/>
        <w:rPr>
          <w:rFonts w:ascii="Calibri" w:eastAsia="Times New Roman" w:hAnsi="Calibri" w:cs="Calibri"/>
          <w:lang w:val="en-US"/>
        </w:rPr>
      </w:pPr>
    </w:p>
    <w:p w14:paraId="7DCFFCC0" w14:textId="77777777" w:rsidR="00F02AE0" w:rsidRPr="00F02AE0" w:rsidRDefault="00F02AE0" w:rsidP="00F02AE0">
      <w:pPr>
        <w:numPr>
          <w:ilvl w:val="0"/>
          <w:numId w:val="35"/>
        </w:numPr>
        <w:spacing w:line="360" w:lineRule="auto"/>
        <w:jc w:val="both"/>
        <w:rPr>
          <w:rFonts w:ascii="Calibri" w:eastAsia="Times New Roman" w:hAnsi="Calibri" w:cs="Calibri"/>
          <w:lang w:val="en-US"/>
        </w:rPr>
      </w:pPr>
      <w:r w:rsidRPr="00F02AE0">
        <w:rPr>
          <w:rFonts w:ascii="Calibri" w:eastAsia="Times New Roman" w:hAnsi="Calibri" w:cs="Calibri"/>
          <w:lang w:val="en-US"/>
        </w:rPr>
        <w:t>I agree to uphold the Christian ethos of the Trust</w:t>
      </w:r>
    </w:p>
    <w:p w14:paraId="2F204B49" w14:textId="77777777" w:rsidR="00F02AE0" w:rsidRPr="00F02AE0" w:rsidRDefault="00F02AE0" w:rsidP="00F02AE0">
      <w:pPr>
        <w:spacing w:line="360" w:lineRule="auto"/>
        <w:ind w:left="397"/>
        <w:jc w:val="both"/>
        <w:rPr>
          <w:rFonts w:ascii="Calibri" w:eastAsia="Times New Roman" w:hAnsi="Calibri" w:cs="Calibri"/>
          <w:sz w:val="24"/>
          <w:szCs w:val="24"/>
          <w:lang w:val="en-US"/>
        </w:rPr>
      </w:pPr>
    </w:p>
    <w:p w14:paraId="04F4FAFA" w14:textId="77777777" w:rsidR="00F02AE0" w:rsidRPr="00F02AE0" w:rsidRDefault="00F02AE0" w:rsidP="00F02AE0">
      <w:pPr>
        <w:spacing w:line="360" w:lineRule="auto"/>
        <w:rPr>
          <w:rFonts w:ascii="Calibri" w:eastAsia="Times New Roman" w:hAnsi="Calibri" w:cs="Calibri"/>
          <w:sz w:val="24"/>
          <w:szCs w:val="24"/>
          <w:lang w:val="en-US"/>
        </w:rPr>
      </w:pPr>
    </w:p>
    <w:tbl>
      <w:tblPr>
        <w:tblStyle w:val="TableGrid1"/>
        <w:tblW w:w="0" w:type="auto"/>
        <w:tblLook w:val="04A0" w:firstRow="1" w:lastRow="0" w:firstColumn="1" w:lastColumn="0" w:noHBand="0" w:noVBand="1"/>
      </w:tblPr>
      <w:tblGrid>
        <w:gridCol w:w="1555"/>
        <w:gridCol w:w="8047"/>
      </w:tblGrid>
      <w:tr w:rsidR="00F02AE0" w:rsidRPr="00F02AE0" w14:paraId="6BDE2377" w14:textId="77777777" w:rsidTr="006F5D3D">
        <w:tc>
          <w:tcPr>
            <w:tcW w:w="1555" w:type="dxa"/>
          </w:tcPr>
          <w:p w14:paraId="454CF8ED" w14:textId="77777777" w:rsidR="00F02AE0" w:rsidRPr="00F02AE0" w:rsidRDefault="00F02AE0" w:rsidP="00F02AE0">
            <w:pPr>
              <w:spacing w:before="240" w:after="240"/>
              <w:rPr>
                <w:rFonts w:ascii="Calibri" w:eastAsia="Times New Roman" w:hAnsi="Calibri" w:cs="Calibri"/>
                <w:lang w:val="en-US"/>
              </w:rPr>
            </w:pPr>
            <w:r w:rsidRPr="00F02AE0">
              <w:rPr>
                <w:rFonts w:ascii="Calibri" w:eastAsia="Times New Roman" w:hAnsi="Calibri" w:cs="Calibri"/>
                <w:b/>
                <w:lang w:val="en-US"/>
              </w:rPr>
              <w:t>Signed</w:t>
            </w:r>
            <w:r w:rsidRPr="00F02AE0">
              <w:rPr>
                <w:rFonts w:ascii="Calibri" w:eastAsia="Times New Roman" w:hAnsi="Calibri" w:cs="Calibri"/>
                <w:lang w:val="en-US"/>
              </w:rPr>
              <w:t xml:space="preserve">  </w:t>
            </w:r>
          </w:p>
        </w:tc>
        <w:tc>
          <w:tcPr>
            <w:tcW w:w="8047" w:type="dxa"/>
          </w:tcPr>
          <w:p w14:paraId="34F6671A" w14:textId="77777777" w:rsidR="00F02AE0" w:rsidRPr="00F02AE0" w:rsidRDefault="00F02AE0" w:rsidP="00F02AE0">
            <w:pPr>
              <w:spacing w:before="240" w:after="240"/>
              <w:rPr>
                <w:rFonts w:ascii="Calibri" w:eastAsia="Times New Roman" w:hAnsi="Calibri" w:cs="Calibri"/>
                <w:lang w:val="en-US"/>
              </w:rPr>
            </w:pPr>
          </w:p>
        </w:tc>
      </w:tr>
      <w:tr w:rsidR="00F02AE0" w:rsidRPr="00F02AE0" w14:paraId="1C9A7473" w14:textId="77777777" w:rsidTr="006F5D3D">
        <w:tc>
          <w:tcPr>
            <w:tcW w:w="1555" w:type="dxa"/>
          </w:tcPr>
          <w:p w14:paraId="44036FF6" w14:textId="77777777" w:rsidR="00F02AE0" w:rsidRPr="00F02AE0" w:rsidRDefault="00F02AE0" w:rsidP="00F02AE0">
            <w:pPr>
              <w:spacing w:before="240" w:after="240"/>
              <w:rPr>
                <w:rFonts w:ascii="Calibri" w:eastAsia="Times New Roman" w:hAnsi="Calibri" w:cs="Calibri"/>
                <w:lang w:val="en-US"/>
              </w:rPr>
            </w:pPr>
            <w:r w:rsidRPr="00F02AE0">
              <w:rPr>
                <w:rFonts w:ascii="Calibri" w:eastAsia="Times New Roman" w:hAnsi="Calibri" w:cs="Calibri"/>
                <w:b/>
                <w:lang w:val="en-US"/>
              </w:rPr>
              <w:t>Date</w:t>
            </w:r>
          </w:p>
        </w:tc>
        <w:tc>
          <w:tcPr>
            <w:tcW w:w="8047" w:type="dxa"/>
          </w:tcPr>
          <w:p w14:paraId="52EB0137" w14:textId="77777777" w:rsidR="00F02AE0" w:rsidRPr="00F02AE0" w:rsidRDefault="00F02AE0" w:rsidP="00F02AE0">
            <w:pPr>
              <w:spacing w:before="240" w:after="240"/>
              <w:rPr>
                <w:rFonts w:ascii="Calibri" w:eastAsia="Times New Roman" w:hAnsi="Calibri" w:cs="Calibri"/>
                <w:lang w:val="en-US"/>
              </w:rPr>
            </w:pPr>
          </w:p>
        </w:tc>
      </w:tr>
    </w:tbl>
    <w:p w14:paraId="6C720E9B" w14:textId="77777777" w:rsidR="00F02AE0" w:rsidRPr="00F02AE0" w:rsidRDefault="00F02AE0" w:rsidP="00F02AE0">
      <w:pPr>
        <w:rPr>
          <w:rFonts w:ascii="Calibri" w:eastAsia="Times New Roman" w:hAnsi="Calibri" w:cs="Calibri"/>
          <w:sz w:val="24"/>
          <w:szCs w:val="24"/>
          <w:lang w:val="en-US"/>
        </w:rPr>
      </w:pPr>
    </w:p>
    <w:p w14:paraId="6EA73E4D" w14:textId="77777777" w:rsidR="00F02AE0" w:rsidRPr="00F02AE0" w:rsidRDefault="00F02AE0" w:rsidP="00F02AE0">
      <w:pPr>
        <w:rPr>
          <w:rFonts w:ascii="Calibri" w:eastAsia="Times New Roman" w:hAnsi="Calibri" w:cs="Calibri"/>
          <w:sz w:val="24"/>
          <w:szCs w:val="24"/>
          <w:lang w:val="en-US"/>
        </w:rPr>
      </w:pPr>
    </w:p>
    <w:p w14:paraId="210E02B1" w14:textId="77777777" w:rsidR="00F02AE0" w:rsidRPr="00F02AE0" w:rsidRDefault="00F02AE0" w:rsidP="00F02AE0">
      <w:pPr>
        <w:rPr>
          <w:rFonts w:ascii="Calibri" w:eastAsia="Times New Roman" w:hAnsi="Calibri" w:cs="Calibri"/>
          <w:sz w:val="24"/>
          <w:szCs w:val="24"/>
          <w:lang w:val="en-US"/>
        </w:rPr>
      </w:pPr>
    </w:p>
    <w:p w14:paraId="3189F760" w14:textId="77777777" w:rsidR="00F02AE0" w:rsidRPr="00F02AE0" w:rsidRDefault="00F02AE0" w:rsidP="00F02AE0">
      <w:pPr>
        <w:rPr>
          <w:rFonts w:ascii="Calibri" w:eastAsia="Times New Roman" w:hAnsi="Calibri" w:cs="Calibri"/>
          <w:sz w:val="24"/>
          <w:szCs w:val="24"/>
          <w:lang w:val="en-US"/>
        </w:rPr>
      </w:pPr>
    </w:p>
    <w:p w14:paraId="14E3E4C3" w14:textId="77777777" w:rsidR="00F02AE0" w:rsidRPr="00F02AE0" w:rsidRDefault="00F02AE0" w:rsidP="00F02AE0">
      <w:pPr>
        <w:rPr>
          <w:rFonts w:ascii="Calibri" w:eastAsia="Times New Roman" w:hAnsi="Calibri" w:cs="Calibri"/>
          <w:sz w:val="24"/>
          <w:szCs w:val="24"/>
          <w:lang w:val="en-US"/>
        </w:rPr>
      </w:pPr>
    </w:p>
    <w:p w14:paraId="05CBB9E0" w14:textId="77777777" w:rsidR="00F02AE0" w:rsidRPr="00F02AE0" w:rsidRDefault="00F02AE0" w:rsidP="00F02AE0">
      <w:pPr>
        <w:rPr>
          <w:rFonts w:ascii="Calibri" w:eastAsia="Times New Roman" w:hAnsi="Calibri" w:cs="Calibri"/>
          <w:sz w:val="18"/>
          <w:szCs w:val="18"/>
          <w:lang w:val="en-US"/>
        </w:rPr>
      </w:pPr>
    </w:p>
    <w:p w14:paraId="73A68038"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lang w:val="en-US"/>
        </w:rPr>
      </w:pPr>
    </w:p>
    <w:p w14:paraId="5591C6E0"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lang w:val="en-US"/>
        </w:rPr>
      </w:pPr>
      <w:r w:rsidRPr="00F02AE0">
        <w:rPr>
          <w:rFonts w:ascii="Calibri" w:eastAsia="Times New Roman" w:hAnsi="Calibri" w:cs="Calibri"/>
          <w:lang w:val="en-US"/>
        </w:rPr>
        <w:t>This form must be returned to:</w:t>
      </w:r>
    </w:p>
    <w:p w14:paraId="548753D1"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lang w:val="en-US"/>
        </w:rPr>
      </w:pPr>
    </w:p>
    <w:p w14:paraId="66A76DF6"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r w:rsidRPr="00F02AE0">
        <w:rPr>
          <w:rFonts w:ascii="Calibri" w:eastAsia="Times New Roman" w:hAnsi="Calibri" w:cs="Calibri"/>
          <w:b/>
          <w:lang w:val="en-US"/>
        </w:rPr>
        <w:t>Governance Office, DoNESC,</w:t>
      </w:r>
    </w:p>
    <w:p w14:paraId="40326BEE"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r w:rsidRPr="00F02AE0">
        <w:rPr>
          <w:rFonts w:ascii="Calibri" w:eastAsia="Times New Roman" w:hAnsi="Calibri" w:cs="Calibri"/>
          <w:b/>
          <w:lang w:val="en-US"/>
        </w:rPr>
        <w:t>Diocesan House, 109 Dereham Road, Easton   Norwich   NR9 5ES</w:t>
      </w:r>
    </w:p>
    <w:p w14:paraId="69636313"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p>
    <w:p w14:paraId="24DCB309" w14:textId="77777777" w:rsidR="00F02AE0" w:rsidRPr="00F02AE0" w:rsidRDefault="00A85789"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hyperlink r:id="rId21" w:history="1">
        <w:r w:rsidR="00F02AE0" w:rsidRPr="00F02AE0">
          <w:rPr>
            <w:rFonts w:ascii="Calibri" w:eastAsia="Times New Roman" w:hAnsi="Calibri" w:cs="Calibri"/>
            <w:color w:val="0000FF"/>
            <w:u w:val="single"/>
            <w:lang w:val="en-US"/>
          </w:rPr>
          <w:t>governance@donesc.org</w:t>
        </w:r>
      </w:hyperlink>
    </w:p>
    <w:p w14:paraId="41CD1FA9"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p>
    <w:p w14:paraId="7544637E" w14:textId="659F1B3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r w:rsidRPr="00F02AE0">
        <w:rPr>
          <w:rFonts w:ascii="Calibri" w:eastAsia="Times New Roman" w:hAnsi="Calibri" w:cs="Calibri"/>
          <w:b/>
          <w:lang w:val="en-US"/>
        </w:rPr>
        <w:t xml:space="preserve">Tel: </w:t>
      </w:r>
      <w:r w:rsidR="00BD3C92" w:rsidRPr="00BD3C92">
        <w:rPr>
          <w:rFonts w:ascii="Calibri" w:eastAsia="Times New Roman" w:hAnsi="Calibri" w:cs="Calibri"/>
          <w:b/>
          <w:lang w:val="en-US"/>
        </w:rPr>
        <w:t>07542847815</w:t>
      </w:r>
    </w:p>
    <w:p w14:paraId="5BA9D574"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sz w:val="24"/>
          <w:szCs w:val="24"/>
          <w:lang w:val="en-US"/>
        </w:rPr>
      </w:pPr>
    </w:p>
    <w:p w14:paraId="1D6EA693" w14:textId="77777777" w:rsidR="00F02AE0" w:rsidRPr="00F02AE0" w:rsidRDefault="00F02AE0" w:rsidP="00F02AE0">
      <w:pPr>
        <w:rPr>
          <w:rFonts w:ascii="Calibri" w:eastAsia="Times New Roman" w:hAnsi="Calibri" w:cs="Calibri"/>
          <w:sz w:val="24"/>
          <w:szCs w:val="24"/>
          <w:lang w:val="en-US"/>
        </w:rPr>
      </w:pPr>
    </w:p>
    <w:p w14:paraId="38F90A4D" w14:textId="77777777" w:rsidR="00F02AE0" w:rsidRPr="00F02AE0" w:rsidRDefault="00F02AE0" w:rsidP="00F02AE0">
      <w:pPr>
        <w:widowControl w:val="0"/>
        <w:spacing w:after="120"/>
        <w:rPr>
          <w:rFonts w:ascii="Calibri" w:eastAsia="Times New Roman" w:hAnsi="Calibri" w:cs="Calibri"/>
          <w:b/>
          <w:szCs w:val="24"/>
          <w:lang w:val="en-US" w:eastAsia="en-US"/>
        </w:rPr>
      </w:pPr>
      <w:r w:rsidRPr="00F02AE0">
        <w:rPr>
          <w:rFonts w:ascii="Calibri" w:eastAsia="Times New Roman" w:hAnsi="Calibri" w:cs="Calibri"/>
          <w:b/>
          <w:szCs w:val="24"/>
          <w:lang w:val="en-US" w:eastAsia="en-US"/>
        </w:rPr>
        <w:br w:type="page"/>
      </w:r>
      <w:r w:rsidRPr="00F02AE0">
        <w:rPr>
          <w:rFonts w:ascii="Calibri" w:eastAsia="Times New Roman" w:hAnsi="Calibri" w:cs="Calibri"/>
          <w:b/>
          <w:szCs w:val="24"/>
          <w:lang w:val="en-US" w:eastAsia="en-US"/>
        </w:rPr>
        <w:lastRenderedPageBreak/>
        <w:t>Disqualifications (Scheme of Delegation, Section 5)</w:t>
      </w:r>
    </w:p>
    <w:p w14:paraId="450D0EF4" w14:textId="77777777" w:rsidR="00F02AE0" w:rsidRPr="00F02AE0" w:rsidRDefault="00F02AE0" w:rsidP="00F02AE0">
      <w:pPr>
        <w:widowControl w:val="0"/>
        <w:rPr>
          <w:rFonts w:ascii="Calibri" w:eastAsia="Times New Roman" w:hAnsi="Calibri" w:cs="Calibri"/>
          <w:szCs w:val="24"/>
          <w:lang w:val="en-US" w:eastAsia="en-US"/>
        </w:rPr>
      </w:pPr>
    </w:p>
    <w:p w14:paraId="21037E75"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No person shall be qualified to serve on the LGB unless he is aged 18 or over at the date of his election or appointment.  No current pupil or student of the Academy shall be entitled to serve on the LGB.</w:t>
      </w:r>
    </w:p>
    <w:p w14:paraId="1E1723DA"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 xml:space="preserve">A person serving on the LGB shall cease to hold office if they </w:t>
      </w:r>
      <w:proofErr w:type="gramStart"/>
      <w:r w:rsidRPr="00F02AE0">
        <w:rPr>
          <w:rFonts w:ascii="Calibri" w:eastAsia="Times New Roman" w:hAnsi="Calibri" w:cs="Calibri"/>
          <w:szCs w:val="24"/>
          <w:lang w:val="en-US"/>
        </w:rPr>
        <w:t>becomes</w:t>
      </w:r>
      <w:proofErr w:type="gramEnd"/>
      <w:r w:rsidRPr="00F02AE0">
        <w:rPr>
          <w:rFonts w:ascii="Calibri" w:eastAsia="Times New Roman" w:hAnsi="Calibri" w:cs="Calibri"/>
          <w:szCs w:val="24"/>
          <w:lang w:val="en-US"/>
        </w:rPr>
        <w:t xml:space="preserve"> incapable by reason of illness or injury of managing or administering their own affairs.</w:t>
      </w:r>
    </w:p>
    <w:p w14:paraId="78C71166"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lang w:val="en-US"/>
        </w:rPr>
        <w:t xml:space="preserve">A person serving on the LGB shall cease to hold office if they are absent without the consent of the Chair of the LGB from three consecutive full meetings of the LGB </w:t>
      </w:r>
      <w:bookmarkStart w:id="16" w:name="_Hlk489873347"/>
      <w:r w:rsidRPr="00F02AE0">
        <w:rPr>
          <w:rFonts w:ascii="Calibri" w:eastAsia="Times New Roman" w:hAnsi="Calibri" w:cs="Calibri"/>
          <w:lang w:val="en-US"/>
        </w:rPr>
        <w:t xml:space="preserve">and </w:t>
      </w:r>
      <w:r w:rsidRPr="00F02AE0">
        <w:rPr>
          <w:rFonts w:ascii="Calibri" w:eastAsia="Times New Roman" w:hAnsi="Calibri" w:cs="Calibri"/>
          <w:szCs w:val="24"/>
          <w:lang w:val="en-US"/>
        </w:rPr>
        <w:t>the LGB resolves that their office be vacated.</w:t>
      </w:r>
    </w:p>
    <w:p w14:paraId="07F36088"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if:</w:t>
      </w:r>
    </w:p>
    <w:p w14:paraId="1ECAF93B" w14:textId="77777777" w:rsidR="00F02AE0" w:rsidRPr="00F02AE0" w:rsidRDefault="00F02AE0" w:rsidP="00F02AE0">
      <w:pPr>
        <w:widowControl w:val="0"/>
        <w:numPr>
          <w:ilvl w:val="1"/>
          <w:numId w:val="32"/>
        </w:numPr>
        <w:spacing w:after="120"/>
        <w:ind w:hanging="357"/>
        <w:outlineLvl w:val="3"/>
        <w:rPr>
          <w:rFonts w:ascii="Calibri" w:eastAsia="Times New Roman" w:hAnsi="Calibri" w:cs="Calibri"/>
          <w:szCs w:val="20"/>
          <w:lang w:val="en-US"/>
        </w:rPr>
      </w:pPr>
      <w:r w:rsidRPr="00F02AE0">
        <w:rPr>
          <w:rFonts w:ascii="Calibri" w:eastAsia="Times New Roman" w:hAnsi="Calibri" w:cs="Calibri"/>
          <w:szCs w:val="20"/>
          <w:lang w:val="en-US"/>
        </w:rPr>
        <w:t>their estate has been sequestrated and the sequestration has not been discharged, annulled or reduced; or</w:t>
      </w:r>
    </w:p>
    <w:bookmarkEnd w:id="16"/>
    <w:p w14:paraId="6BC80C45" w14:textId="77777777" w:rsidR="00F02AE0" w:rsidRPr="00F02AE0" w:rsidRDefault="00F02AE0" w:rsidP="00F02AE0">
      <w:pPr>
        <w:widowControl w:val="0"/>
        <w:numPr>
          <w:ilvl w:val="1"/>
          <w:numId w:val="32"/>
        </w:numPr>
        <w:spacing w:after="120"/>
        <w:ind w:hanging="357"/>
        <w:outlineLvl w:val="3"/>
        <w:rPr>
          <w:rFonts w:ascii="Calibri" w:eastAsia="Times New Roman" w:hAnsi="Calibri" w:cs="Calibri"/>
          <w:szCs w:val="20"/>
          <w:lang w:val="en-US"/>
        </w:rPr>
      </w:pPr>
      <w:r w:rsidRPr="00F02AE0">
        <w:rPr>
          <w:rFonts w:ascii="Calibri" w:eastAsia="Times New Roman" w:hAnsi="Calibri" w:cs="Calibri"/>
          <w:szCs w:val="20"/>
          <w:lang w:val="en-US"/>
        </w:rPr>
        <w:t xml:space="preserve">they </w:t>
      </w:r>
      <w:proofErr w:type="gramStart"/>
      <w:r w:rsidRPr="00F02AE0">
        <w:rPr>
          <w:rFonts w:ascii="Calibri" w:eastAsia="Times New Roman" w:hAnsi="Calibri" w:cs="Calibri"/>
          <w:szCs w:val="20"/>
          <w:lang w:val="en-US"/>
        </w:rPr>
        <w:t>is</w:t>
      </w:r>
      <w:proofErr w:type="gramEnd"/>
      <w:r w:rsidRPr="00F02AE0">
        <w:rPr>
          <w:rFonts w:ascii="Calibri" w:eastAsia="Times New Roman" w:hAnsi="Calibri" w:cs="Calibri"/>
          <w:szCs w:val="20"/>
          <w:lang w:val="en-US"/>
        </w:rPr>
        <w:t xml:space="preserve"> the subject of a bankruptcy restrictions order or an interim order.</w:t>
      </w:r>
    </w:p>
    <w:p w14:paraId="748BA9FA"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at any time when he is subject to a disqualification order or a disqualification undertaking under the Company Directors Disqualification Act 1986 or to an order made under section 429(2)(b) of the Insolvency Act 1986 (failure to pay under county court administration order).</w:t>
      </w:r>
    </w:p>
    <w:p w14:paraId="2D04BFDA"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serving on the LGB shall cease to hold office if he would cease to be a director by virtue of any provision in the Companies Act 2006 or is disqualified from acting as a trustee by virtue of section 178 of the Charities Act 2011 (or any statutory re-enactment or modification of that provision).</w:t>
      </w:r>
    </w:p>
    <w:p w14:paraId="2A40D48E"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if he has been removed from the office of charity trustee or trustee for a charity by an order made by the Charity Commission or the High Court on the grounds of any misconduct or mismanagement in the administration of the charity for which he was responsible or to which he was privy, or which he by his conduct contributed to or facilitated.</w:t>
      </w:r>
    </w:p>
    <w:p w14:paraId="14271492"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where he has, at any time,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(persons disqualified from being charity trustees or trustees of a charity) of the Charities Act 2011.</w:t>
      </w:r>
    </w:p>
    <w:p w14:paraId="3A4CD55E"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 xml:space="preserve">After the Academy has opened, a person shall be disqualified from serving on the LGB if he has not provided to the Directors </w:t>
      </w:r>
      <w:bookmarkStart w:id="17" w:name="_DV_M232"/>
      <w:bookmarkStart w:id="18" w:name="_DV_M233"/>
      <w:bookmarkStart w:id="19" w:name="_DV_M235"/>
      <w:bookmarkEnd w:id="17"/>
      <w:bookmarkEnd w:id="18"/>
      <w:bookmarkEnd w:id="19"/>
      <w:r w:rsidRPr="00F02AE0">
        <w:rPr>
          <w:rFonts w:ascii="Calibri" w:eastAsia="Times New Roman" w:hAnsi="Calibri" w:cs="Calibri"/>
          <w:szCs w:val="24"/>
          <w:lang w:val="en-US"/>
        </w:rPr>
        <w:t>a criminal records certificate at an enhanced disclosure level under section 113B of the Police Act 1997. In the event that the certificate discloses any information which would in the opinion of either the chairman or the Headteacher confirm their unsuitability to work with children that person shall be disqualified. If a dispute arises as to whether a person shall be disqualified, a referral shall be made to the Secretary of State to determine the matter. The determination of the Secretary of State shall be final.</w:t>
      </w:r>
    </w:p>
    <w:p w14:paraId="30A2570F"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 xml:space="preserve">Where, by virtue of this Scheme, a person becomes disqualified from serving on the LGB; and he was, or was proposed, to so serve, he shall upon becoming so disqualified give written notice of that fact to the Directors. </w:t>
      </w:r>
    </w:p>
    <w:p w14:paraId="5EF2A11B"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This clause 5.6 [and paragraph 2 of Appendix One] shall also apply to any member of any committee of the LGB who is not a member of the LGB.</w:t>
      </w:r>
    </w:p>
    <w:p w14:paraId="1D1B6DAA" w14:textId="77777777" w:rsidR="00F02AE0" w:rsidRPr="00F02AE0" w:rsidRDefault="00F02AE0" w:rsidP="00F02AE0">
      <w:pPr>
        <w:ind w:left="284" w:hanging="284"/>
        <w:jc w:val="center"/>
        <w:rPr>
          <w:rFonts w:ascii="Calibri" w:eastAsia="Times New Roman" w:hAnsi="Calibri" w:cs="Calibri"/>
          <w:lang w:val="en-US"/>
        </w:rPr>
      </w:pPr>
      <w:r w:rsidRPr="00F02AE0">
        <w:rPr>
          <w:rFonts w:ascii="Calibri" w:eastAsia="Times New Roman" w:hAnsi="Calibri" w:cs="Calibri"/>
          <w:lang w:val="en-US"/>
        </w:rPr>
        <w:t xml:space="preserve"> </w:t>
      </w:r>
    </w:p>
    <w:p w14:paraId="404AD8F7" w14:textId="77777777" w:rsidR="00F02AE0" w:rsidRPr="00F02AE0" w:rsidRDefault="00F02AE0" w:rsidP="00F02AE0">
      <w:pPr>
        <w:ind w:left="349"/>
        <w:rPr>
          <w:rFonts w:ascii="Calibri" w:eastAsia="Times New Roman" w:hAnsi="Calibri" w:cs="Calibri"/>
          <w:b/>
          <w:lang w:val="en-US"/>
        </w:rPr>
      </w:pPr>
    </w:p>
    <w:p w14:paraId="12725D24" w14:textId="77777777" w:rsidR="00F02AE0" w:rsidRPr="00F02AE0" w:rsidRDefault="00F02AE0" w:rsidP="00F02AE0">
      <w:pPr>
        <w:ind w:left="349"/>
        <w:rPr>
          <w:rFonts w:ascii="Calibri" w:eastAsia="Times New Roman" w:hAnsi="Calibri" w:cs="Calibri"/>
          <w:b/>
          <w:lang w:val="en-US"/>
        </w:rPr>
      </w:pPr>
      <w:r w:rsidRPr="00F02AE0">
        <w:rPr>
          <w:rFonts w:ascii="Calibri" w:eastAsia="Times New Roman" w:hAnsi="Calibri" w:cs="Calibri"/>
          <w:b/>
          <w:lang w:val="en-US"/>
        </w:rPr>
        <w:t>Anyone proposed or serving as a governor who is disqualified for one of these reasons must notify the clerk to the local governing body.</w:t>
      </w:r>
    </w:p>
    <w:p w14:paraId="486BE6A6" w14:textId="77777777" w:rsidR="00F02AE0" w:rsidRPr="00F02AE0" w:rsidRDefault="00F02AE0" w:rsidP="00F02AE0">
      <w:pPr>
        <w:shd w:val="clear" w:color="auto" w:fill="FFFFFF"/>
        <w:spacing w:before="150" w:after="150"/>
        <w:rPr>
          <w:rFonts w:ascii="Calibri" w:eastAsia="Times New Roman" w:hAnsi="Calibri" w:cs="Calibri"/>
          <w:b/>
          <w:szCs w:val="24"/>
          <w:lang w:eastAsia="en-US"/>
        </w:rPr>
      </w:pPr>
      <w:r w:rsidRPr="00F02AE0">
        <w:rPr>
          <w:rFonts w:ascii="Calibri" w:eastAsia="Times New Roman" w:hAnsi="Calibri" w:cs="Calibri"/>
          <w:b/>
        </w:rPr>
        <w:br w:type="page"/>
      </w:r>
      <w:r w:rsidRPr="00F02AE0">
        <w:rPr>
          <w:rFonts w:ascii="Calibri" w:eastAsia="Times New Roman" w:hAnsi="Calibri" w:cs="Calibri"/>
          <w:b/>
          <w:szCs w:val="24"/>
        </w:rPr>
        <w:lastRenderedPageBreak/>
        <w:t xml:space="preserve">If your application to be a governor is successful, the </w:t>
      </w:r>
      <w:r w:rsidRPr="00F02AE0">
        <w:rPr>
          <w:rFonts w:ascii="Calibri" w:eastAsia="Times New Roman" w:hAnsi="Calibri" w:cs="Calibri"/>
          <w:b/>
          <w:szCs w:val="24"/>
          <w:lang w:eastAsia="en-US"/>
        </w:rPr>
        <w:t>information on this application form will be shared with the following parties:</w:t>
      </w:r>
    </w:p>
    <w:p w14:paraId="6E7C4D76" w14:textId="77777777" w:rsidR="00F02AE0" w:rsidRPr="00F02AE0" w:rsidRDefault="00F02AE0" w:rsidP="00F02AE0">
      <w:pPr>
        <w:shd w:val="clear" w:color="auto" w:fill="FFFFFF"/>
        <w:rPr>
          <w:rFonts w:ascii="Calibri" w:eastAsia="Times New Roman" w:hAnsi="Calibri" w:cs="Calibri"/>
          <w:b/>
          <w:szCs w:val="20"/>
          <w:lang w:eastAsia="en-US"/>
        </w:rPr>
      </w:pPr>
    </w:p>
    <w:p w14:paraId="31B49BEF" w14:textId="77777777" w:rsidR="00F02AE0" w:rsidRPr="00F02AE0" w:rsidRDefault="00F02AE0" w:rsidP="00F02AE0">
      <w:pPr>
        <w:shd w:val="clear" w:color="auto" w:fill="FFFFFF"/>
        <w:rPr>
          <w:rFonts w:ascii="Calibri" w:eastAsia="Times New Roman" w:hAnsi="Calibri" w:cs="Calibri"/>
          <w:b/>
          <w:sz w:val="20"/>
          <w:szCs w:val="16"/>
          <w:lang w:eastAsia="en-US"/>
        </w:rPr>
      </w:pPr>
      <w:r w:rsidRPr="00F02AE0">
        <w:rPr>
          <w:rFonts w:ascii="Calibri" w:eastAsia="Times New Roman" w:hAnsi="Calibri" w:cs="Calibri"/>
          <w:b/>
          <w:sz w:val="20"/>
          <w:szCs w:val="16"/>
          <w:lang w:eastAsia="en-US"/>
        </w:rPr>
        <w:t>Department for Education (DfE)</w:t>
      </w:r>
    </w:p>
    <w:p w14:paraId="78CEE13C" w14:textId="77777777" w:rsidR="00F02AE0" w:rsidRPr="00F02AE0" w:rsidRDefault="00F02AE0" w:rsidP="00F02AE0">
      <w:pPr>
        <w:shd w:val="clear" w:color="auto" w:fill="FFFFFF"/>
        <w:rPr>
          <w:rFonts w:ascii="Calibri" w:eastAsia="Times New Roman" w:hAnsi="Calibri" w:cs="Calibri"/>
          <w:color w:val="0B0C0C"/>
          <w:sz w:val="16"/>
          <w:szCs w:val="16"/>
          <w:shd w:val="clear" w:color="auto" w:fill="FFFFFF"/>
        </w:rPr>
      </w:pPr>
    </w:p>
    <w:p w14:paraId="33A3AA97"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shd w:val="clear" w:color="auto" w:fill="FFFFFF"/>
        </w:rPr>
        <w:t xml:space="preserve">From September 2016 the Academies Financial Handbook requires academy trusts to provide information about their members and trustees as well as those sitting on any local governing bodies that may be in place.  </w:t>
      </w:r>
      <w:r w:rsidRPr="00F02AE0">
        <w:rPr>
          <w:rFonts w:ascii="Calibri" w:eastAsia="Times New Roman" w:hAnsi="Calibri" w:cs="Calibri"/>
          <w:color w:val="0B0C0C"/>
          <w:sz w:val="16"/>
          <w:szCs w:val="16"/>
        </w:rPr>
        <w:t>The data which is collected in ‘Get Information About Schools’ (GIAS) and made publicly available is:</w:t>
      </w:r>
    </w:p>
    <w:p w14:paraId="28D43CFF" w14:textId="77777777" w:rsidR="00F02AE0" w:rsidRPr="00F02AE0" w:rsidRDefault="00F02AE0" w:rsidP="00F02AE0">
      <w:pPr>
        <w:shd w:val="clear" w:color="auto" w:fill="FFFFFF"/>
        <w:rPr>
          <w:rFonts w:ascii="Calibri" w:eastAsia="Times New Roman" w:hAnsi="Calibri" w:cs="Calibri"/>
          <w:color w:val="0B0C0C"/>
          <w:sz w:val="16"/>
          <w:szCs w:val="16"/>
        </w:rPr>
      </w:pPr>
    </w:p>
    <w:p w14:paraId="7134C9D1"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full name (including title)</w:t>
      </w:r>
    </w:p>
    <w:p w14:paraId="112F4633"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appointing body (</w:t>
      </w:r>
      <w:proofErr w:type="spellStart"/>
      <w:r w:rsidRPr="00F02AE0">
        <w:rPr>
          <w:rFonts w:ascii="Calibri" w:eastAsia="Times New Roman" w:hAnsi="Calibri" w:cs="Calibri"/>
          <w:color w:val="0B0C0C"/>
          <w:sz w:val="16"/>
          <w:szCs w:val="16"/>
        </w:rPr>
        <w:t>eg</w:t>
      </w:r>
      <w:proofErr w:type="spellEnd"/>
      <w:r w:rsidRPr="00F02AE0">
        <w:rPr>
          <w:rFonts w:ascii="Calibri" w:eastAsia="Times New Roman" w:hAnsi="Calibri" w:cs="Calibri"/>
          <w:color w:val="0B0C0C"/>
          <w:sz w:val="16"/>
          <w:szCs w:val="16"/>
        </w:rPr>
        <w:t xml:space="preserve"> board, foundation, parents etc)</w:t>
      </w:r>
    </w:p>
    <w:p w14:paraId="5DA4BBF6"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date of appointment</w:t>
      </w:r>
    </w:p>
    <w:p w14:paraId="13CBB75E"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date term of office ends / ended if in last year</w:t>
      </w:r>
    </w:p>
    <w:p w14:paraId="09465350"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whether they are a trust member, a trustee, the chair of trustees, or a local governor on a local governing body</w:t>
      </w:r>
    </w:p>
    <w:p w14:paraId="69F6E672" w14:textId="77777777" w:rsidR="00F02AE0" w:rsidRPr="00F02AE0" w:rsidRDefault="00F02AE0" w:rsidP="00F02AE0">
      <w:pPr>
        <w:shd w:val="clear" w:color="auto" w:fill="FFFFFF"/>
        <w:rPr>
          <w:rFonts w:ascii="Calibri" w:eastAsia="Times New Roman" w:hAnsi="Calibri" w:cs="Calibri"/>
          <w:color w:val="0B0C0C"/>
          <w:sz w:val="16"/>
          <w:szCs w:val="16"/>
        </w:rPr>
      </w:pPr>
    </w:p>
    <w:p w14:paraId="3FF3A112"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In addition, for all these individuals. the DfE will collect within GIAS, but not publish, a range of information to help them to identify specific individuals:</w:t>
      </w:r>
    </w:p>
    <w:p w14:paraId="0076FA79" w14:textId="77777777" w:rsidR="00F02AE0" w:rsidRPr="00F02AE0" w:rsidRDefault="00F02AE0" w:rsidP="00F02AE0">
      <w:pPr>
        <w:shd w:val="clear" w:color="auto" w:fill="FFFFFF"/>
        <w:rPr>
          <w:rFonts w:ascii="Calibri" w:eastAsia="Times New Roman" w:hAnsi="Calibri" w:cs="Calibri"/>
          <w:color w:val="0B0C0C"/>
          <w:sz w:val="16"/>
          <w:szCs w:val="16"/>
        </w:rPr>
      </w:pPr>
    </w:p>
    <w:p w14:paraId="6F7399A5"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postcode</w:t>
      </w:r>
    </w:p>
    <w:p w14:paraId="40DA36CB"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date of birth</w:t>
      </w:r>
    </w:p>
    <w:p w14:paraId="0E74E5B0"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previous names</w:t>
      </w:r>
    </w:p>
    <w:p w14:paraId="359C3F8B"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nationality and country of birth</w:t>
      </w:r>
    </w:p>
    <w:p w14:paraId="463E9096"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direct email address for DfE Governance communication</w:t>
      </w:r>
    </w:p>
    <w:p w14:paraId="693DA335" w14:textId="77777777" w:rsidR="00F02AE0" w:rsidRPr="00F02AE0" w:rsidRDefault="00F02AE0" w:rsidP="00F02AE0">
      <w:pPr>
        <w:shd w:val="clear" w:color="auto" w:fill="FFFFFF"/>
        <w:ind w:left="284"/>
        <w:rPr>
          <w:rFonts w:ascii="Calibri" w:eastAsia="Times New Roman" w:hAnsi="Calibri" w:cs="Calibri"/>
          <w:color w:val="0B0C0C"/>
          <w:sz w:val="16"/>
          <w:szCs w:val="16"/>
        </w:rPr>
      </w:pPr>
    </w:p>
    <w:p w14:paraId="7CAB047D"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 xml:space="preserve">This governance data that is not publicly available will be encrypted within the system and access will be restricted to a small number of users who need it to fulfil their official responsibilities. The email address of the chair of the board will be made available to regional </w:t>
      </w:r>
      <w:proofErr w:type="gramStart"/>
      <w:r w:rsidRPr="00F02AE0">
        <w:rPr>
          <w:rFonts w:ascii="Calibri" w:eastAsia="Times New Roman" w:hAnsi="Calibri" w:cs="Calibri"/>
          <w:color w:val="0B0C0C"/>
          <w:sz w:val="16"/>
          <w:szCs w:val="16"/>
        </w:rPr>
        <w:t>schools</w:t>
      </w:r>
      <w:proofErr w:type="gramEnd"/>
      <w:r w:rsidRPr="00F02AE0">
        <w:rPr>
          <w:rFonts w:ascii="Calibri" w:eastAsia="Times New Roman" w:hAnsi="Calibri" w:cs="Calibri"/>
          <w:color w:val="0B0C0C"/>
          <w:sz w:val="16"/>
          <w:szCs w:val="16"/>
        </w:rPr>
        <w:t xml:space="preserve"> commissioner offices on request where they need direct contact with the chair. Subject to successful pilots, the DfE will also use the email address to send to chairs information about the issues that national performance data suggests the board needs to address with its senior leadership team.</w:t>
      </w:r>
    </w:p>
    <w:p w14:paraId="47D82041" w14:textId="77777777" w:rsidR="00F02AE0" w:rsidRPr="00F02AE0" w:rsidRDefault="00F02AE0" w:rsidP="00F02AE0">
      <w:pPr>
        <w:shd w:val="clear" w:color="auto" w:fill="FFFFFF"/>
        <w:rPr>
          <w:rFonts w:ascii="Calibri" w:eastAsia="Times New Roman" w:hAnsi="Calibri" w:cs="Calibri"/>
          <w:b/>
          <w:color w:val="0B0C0C"/>
          <w:sz w:val="16"/>
          <w:szCs w:val="16"/>
        </w:rPr>
      </w:pPr>
    </w:p>
    <w:p w14:paraId="495A265E" w14:textId="77777777" w:rsidR="00F02AE0" w:rsidRPr="00F02AE0" w:rsidRDefault="00F02AE0" w:rsidP="00F02AE0">
      <w:pPr>
        <w:shd w:val="clear" w:color="auto" w:fill="FFFFFF"/>
        <w:rPr>
          <w:rFonts w:ascii="Calibri" w:eastAsia="Times New Roman" w:hAnsi="Calibri" w:cs="Calibri"/>
          <w:b/>
          <w:color w:val="0B0C0C"/>
          <w:sz w:val="20"/>
          <w:szCs w:val="16"/>
        </w:rPr>
      </w:pPr>
      <w:proofErr w:type="spellStart"/>
      <w:r w:rsidRPr="00F02AE0">
        <w:rPr>
          <w:rFonts w:ascii="Calibri" w:eastAsia="Times New Roman" w:hAnsi="Calibri" w:cs="Calibri"/>
          <w:b/>
          <w:color w:val="0B0C0C"/>
          <w:sz w:val="20"/>
          <w:szCs w:val="16"/>
        </w:rPr>
        <w:t>GovernorHub</w:t>
      </w:r>
      <w:proofErr w:type="spellEnd"/>
      <w:r w:rsidRPr="00F02AE0">
        <w:rPr>
          <w:rFonts w:ascii="Calibri" w:eastAsia="Times New Roman" w:hAnsi="Calibri" w:cs="Calibri"/>
          <w:b/>
          <w:color w:val="0B0C0C"/>
          <w:sz w:val="20"/>
          <w:szCs w:val="16"/>
        </w:rPr>
        <w:t xml:space="preserve"> (</w:t>
      </w:r>
      <w:proofErr w:type="spellStart"/>
      <w:r w:rsidRPr="00F02AE0">
        <w:rPr>
          <w:rFonts w:ascii="Calibri" w:eastAsia="Times New Roman" w:hAnsi="Calibri" w:cs="Calibri"/>
          <w:b/>
          <w:color w:val="0B0C0C"/>
          <w:sz w:val="20"/>
          <w:szCs w:val="16"/>
        </w:rPr>
        <w:t>Ortoo</w:t>
      </w:r>
      <w:proofErr w:type="spellEnd"/>
      <w:r w:rsidRPr="00F02AE0">
        <w:rPr>
          <w:rFonts w:ascii="Calibri" w:eastAsia="Times New Roman" w:hAnsi="Calibri" w:cs="Calibri"/>
          <w:b/>
          <w:color w:val="0B0C0C"/>
          <w:sz w:val="20"/>
          <w:szCs w:val="16"/>
        </w:rPr>
        <w:t xml:space="preserve"> Technologies Ltd)</w:t>
      </w:r>
    </w:p>
    <w:p w14:paraId="227ECC4D" w14:textId="77777777" w:rsidR="00F02AE0" w:rsidRPr="00F02AE0" w:rsidRDefault="00F02AE0" w:rsidP="00F02AE0">
      <w:pPr>
        <w:shd w:val="clear" w:color="auto" w:fill="FFFFFF"/>
        <w:rPr>
          <w:rFonts w:ascii="Calibri" w:eastAsia="Times New Roman" w:hAnsi="Calibri" w:cs="Calibri"/>
          <w:b/>
          <w:color w:val="0B0C0C"/>
          <w:sz w:val="16"/>
          <w:szCs w:val="16"/>
        </w:rPr>
      </w:pPr>
    </w:p>
    <w:p w14:paraId="75706BE1"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GovernorHub is the website which DNEAT uses to manage governance at Trust and Local level.  All governors are expected to use GovernorHub.  The information from this form which we will share with GovernorHub is:</w:t>
      </w:r>
    </w:p>
    <w:p w14:paraId="74E782A2" w14:textId="77777777" w:rsidR="00F02AE0" w:rsidRPr="00F02AE0" w:rsidRDefault="00F02AE0" w:rsidP="00F02AE0">
      <w:pPr>
        <w:shd w:val="clear" w:color="auto" w:fill="FFFFFF"/>
        <w:rPr>
          <w:rFonts w:ascii="Calibri" w:eastAsia="Times New Roman" w:hAnsi="Calibri" w:cs="Calibri"/>
          <w:color w:val="0B0C0C"/>
          <w:sz w:val="16"/>
          <w:szCs w:val="16"/>
        </w:rPr>
      </w:pPr>
    </w:p>
    <w:p w14:paraId="708B7044" w14:textId="77777777" w:rsidR="00F02AE0" w:rsidRPr="00F02AE0" w:rsidRDefault="00F02AE0" w:rsidP="00F02AE0">
      <w:pPr>
        <w:numPr>
          <w:ilvl w:val="0"/>
          <w:numId w:val="37"/>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First and Last name</w:t>
      </w:r>
    </w:p>
    <w:p w14:paraId="305EE4CE" w14:textId="77777777" w:rsidR="00F02AE0" w:rsidRPr="00F02AE0" w:rsidRDefault="00F02AE0" w:rsidP="00F02AE0">
      <w:pPr>
        <w:numPr>
          <w:ilvl w:val="0"/>
          <w:numId w:val="37"/>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Email address</w:t>
      </w:r>
    </w:p>
    <w:p w14:paraId="437C6F4E" w14:textId="77777777" w:rsidR="00F02AE0" w:rsidRPr="00F02AE0" w:rsidRDefault="00F02AE0" w:rsidP="00F02AE0">
      <w:pPr>
        <w:shd w:val="clear" w:color="auto" w:fill="FFFFFF"/>
        <w:rPr>
          <w:rFonts w:ascii="Calibri" w:eastAsia="Times New Roman" w:hAnsi="Calibri" w:cs="Calibri"/>
          <w:b/>
          <w:color w:val="0B0C0C"/>
          <w:sz w:val="16"/>
          <w:szCs w:val="16"/>
        </w:rPr>
      </w:pPr>
    </w:p>
    <w:p w14:paraId="17C6CD38" w14:textId="77777777" w:rsidR="00F02AE0" w:rsidRPr="00F02AE0" w:rsidRDefault="00F02AE0" w:rsidP="00F02AE0">
      <w:pPr>
        <w:shd w:val="clear" w:color="auto" w:fill="FFFFFF"/>
        <w:rPr>
          <w:rFonts w:ascii="Calibri" w:eastAsia="Times New Roman" w:hAnsi="Calibri" w:cs="Calibri"/>
          <w:b/>
          <w:color w:val="0B0C0C"/>
          <w:sz w:val="20"/>
          <w:szCs w:val="16"/>
        </w:rPr>
      </w:pPr>
      <w:r w:rsidRPr="00F02AE0">
        <w:rPr>
          <w:rFonts w:ascii="Calibri" w:eastAsia="Times New Roman" w:hAnsi="Calibri" w:cs="Calibri"/>
          <w:b/>
          <w:color w:val="0B0C0C"/>
          <w:sz w:val="20"/>
          <w:szCs w:val="16"/>
        </w:rPr>
        <w:t>National Governance Association (NGA)</w:t>
      </w:r>
    </w:p>
    <w:p w14:paraId="40BB9491" w14:textId="77777777" w:rsidR="00F02AE0" w:rsidRPr="00F02AE0" w:rsidRDefault="00F02AE0" w:rsidP="00F02AE0">
      <w:pPr>
        <w:shd w:val="clear" w:color="auto" w:fill="FFFFFF"/>
        <w:rPr>
          <w:rFonts w:ascii="Calibri" w:eastAsia="Times New Roman" w:hAnsi="Calibri" w:cs="Calibri"/>
          <w:color w:val="0B0C0C"/>
          <w:sz w:val="16"/>
          <w:szCs w:val="16"/>
        </w:rPr>
      </w:pPr>
    </w:p>
    <w:p w14:paraId="773F537E"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All of our governors are given membership of the National Governance Association (NGA).  In order for you to receive the weekly newsletters from NGA and the magazine (if applicable), the information from this form which we will share with the NGA is:</w:t>
      </w:r>
    </w:p>
    <w:p w14:paraId="5372FA4A" w14:textId="77777777" w:rsidR="00F02AE0" w:rsidRPr="00F02AE0" w:rsidRDefault="00F02AE0" w:rsidP="00F02AE0">
      <w:pPr>
        <w:shd w:val="clear" w:color="auto" w:fill="FFFFFF"/>
        <w:rPr>
          <w:rFonts w:ascii="Calibri" w:eastAsia="Times New Roman" w:hAnsi="Calibri" w:cs="Calibri"/>
          <w:color w:val="0B0C0C"/>
          <w:sz w:val="16"/>
          <w:szCs w:val="16"/>
        </w:rPr>
      </w:pPr>
    </w:p>
    <w:p w14:paraId="7CF8C9E9"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Title</w:t>
      </w:r>
    </w:p>
    <w:p w14:paraId="6F66F876"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First and Last name</w:t>
      </w:r>
    </w:p>
    <w:p w14:paraId="5C56BAC8"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Address and Postcode</w:t>
      </w:r>
    </w:p>
    <w:p w14:paraId="06486480"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Email address</w:t>
      </w:r>
    </w:p>
    <w:p w14:paraId="22442DD0" w14:textId="77777777" w:rsidR="00F02AE0" w:rsidRPr="00F02AE0" w:rsidRDefault="00F02AE0" w:rsidP="00F02AE0">
      <w:pPr>
        <w:shd w:val="clear" w:color="auto" w:fill="FFFFFF"/>
        <w:rPr>
          <w:rFonts w:ascii="Calibri" w:eastAsia="Times New Roman" w:hAnsi="Calibri" w:cs="Calibri"/>
          <w:b/>
          <w:color w:val="0B0C0C"/>
          <w:sz w:val="16"/>
          <w:szCs w:val="16"/>
        </w:rPr>
      </w:pPr>
    </w:p>
    <w:p w14:paraId="2C9E3797" w14:textId="77777777" w:rsidR="00F02AE0" w:rsidRPr="00F02AE0" w:rsidRDefault="00F02AE0" w:rsidP="00F02AE0">
      <w:pPr>
        <w:shd w:val="clear" w:color="auto" w:fill="FFFFFF"/>
        <w:rPr>
          <w:rFonts w:ascii="Calibri" w:eastAsia="Times New Roman" w:hAnsi="Calibri" w:cs="Calibri"/>
          <w:b/>
          <w:color w:val="0B0C0C"/>
          <w:sz w:val="20"/>
          <w:szCs w:val="16"/>
        </w:rPr>
      </w:pPr>
      <w:r w:rsidRPr="00F02AE0">
        <w:rPr>
          <w:rFonts w:ascii="Calibri" w:eastAsia="Times New Roman" w:hAnsi="Calibri" w:cs="Calibri"/>
          <w:b/>
          <w:color w:val="0B0C0C"/>
          <w:sz w:val="20"/>
          <w:szCs w:val="16"/>
        </w:rPr>
        <w:t>Academy Website</w:t>
      </w:r>
    </w:p>
    <w:p w14:paraId="4CC76A15" w14:textId="77777777" w:rsidR="00F02AE0" w:rsidRPr="00F02AE0" w:rsidRDefault="00F02AE0" w:rsidP="00F02AE0">
      <w:pPr>
        <w:shd w:val="clear" w:color="auto" w:fill="FFFFFF"/>
        <w:rPr>
          <w:rFonts w:ascii="Calibri" w:eastAsia="Times New Roman" w:hAnsi="Calibri" w:cs="Calibri"/>
          <w:b/>
          <w:color w:val="0B0C0C"/>
          <w:sz w:val="16"/>
          <w:szCs w:val="16"/>
        </w:rPr>
      </w:pPr>
    </w:p>
    <w:p w14:paraId="193D7362"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It is a DfE requirement that the following information is published on the academy website for each governor and any associate member who has served at any point in the past 12 months:</w:t>
      </w:r>
    </w:p>
    <w:p w14:paraId="65804294" w14:textId="77777777" w:rsidR="00F02AE0" w:rsidRPr="00F02AE0" w:rsidRDefault="00F02AE0" w:rsidP="00F02AE0">
      <w:pPr>
        <w:shd w:val="clear" w:color="auto" w:fill="FFFFFF"/>
        <w:rPr>
          <w:rFonts w:ascii="Calibri" w:eastAsia="Times New Roman" w:hAnsi="Calibri" w:cs="Calibri"/>
          <w:color w:val="0B0C0C"/>
          <w:sz w:val="16"/>
          <w:szCs w:val="16"/>
        </w:rPr>
      </w:pPr>
    </w:p>
    <w:p w14:paraId="048708A7"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Name</w:t>
      </w:r>
    </w:p>
    <w:p w14:paraId="4B639CD3"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 xml:space="preserve">Category of governor </w:t>
      </w:r>
    </w:p>
    <w:p w14:paraId="4784204C"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Term of Office</w:t>
      </w:r>
    </w:p>
    <w:p w14:paraId="32D7CEB0"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Names of committees the governor/member serves on</w:t>
      </w:r>
    </w:p>
    <w:p w14:paraId="1C210FEE"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Attendance record at full LGB meetings the previous academic year</w:t>
      </w:r>
    </w:p>
    <w:p w14:paraId="3B6CD6B5"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Pecuniary and Personal Interests</w:t>
      </w:r>
    </w:p>
    <w:p w14:paraId="5975AEE6" w14:textId="77777777" w:rsidR="00F02AE0" w:rsidRPr="00F02AE0" w:rsidRDefault="00F02AE0" w:rsidP="00F02AE0">
      <w:pPr>
        <w:numPr>
          <w:ilvl w:val="1"/>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Relevant business interest of governors and details of any other educational establishments they govern</w:t>
      </w:r>
    </w:p>
    <w:p w14:paraId="12C3A2E5" w14:textId="77777777" w:rsidR="00F02AE0" w:rsidRPr="00F02AE0" w:rsidRDefault="00F02AE0" w:rsidP="00F02AE0">
      <w:pPr>
        <w:numPr>
          <w:ilvl w:val="1"/>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Relationships between governors and members of the school staff including spouses, partners and relatives</w:t>
      </w:r>
    </w:p>
    <w:p w14:paraId="764CEFE6" w14:textId="77777777" w:rsidR="00F02AE0" w:rsidRPr="00F02AE0" w:rsidRDefault="00F02AE0" w:rsidP="00F02AE0">
      <w:pPr>
        <w:shd w:val="clear" w:color="auto" w:fill="FFFFFF"/>
        <w:rPr>
          <w:rFonts w:ascii="Calibri" w:eastAsia="Times New Roman" w:hAnsi="Calibri" w:cs="Calibri"/>
          <w:b/>
          <w:color w:val="0B0C0C"/>
          <w:sz w:val="16"/>
          <w:szCs w:val="16"/>
        </w:rPr>
      </w:pPr>
    </w:p>
    <w:p w14:paraId="009C3A0D" w14:textId="77777777" w:rsidR="00F02AE0" w:rsidRPr="00F02AE0" w:rsidRDefault="00F02AE0" w:rsidP="00F02AE0">
      <w:pPr>
        <w:shd w:val="clear" w:color="auto" w:fill="FFFFFF"/>
        <w:rPr>
          <w:rFonts w:ascii="Calibri" w:eastAsia="Times New Roman" w:hAnsi="Calibri" w:cs="Calibri"/>
          <w:b/>
          <w:color w:val="0B0C0C"/>
          <w:sz w:val="16"/>
          <w:szCs w:val="16"/>
        </w:rPr>
      </w:pPr>
    </w:p>
    <w:p w14:paraId="046BC2FE"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The Diocese of Norwich Education and Academies Trust places data protection requirements on third party processors to ensure data is processed in line with governors’ privacy rights.</w:t>
      </w:r>
    </w:p>
    <w:p w14:paraId="35243B94" w14:textId="77777777" w:rsidR="00F02AE0" w:rsidRPr="00F02AE0" w:rsidRDefault="00F02AE0" w:rsidP="00F02AE0">
      <w:pPr>
        <w:shd w:val="clear" w:color="auto" w:fill="FFFFFF"/>
        <w:rPr>
          <w:rFonts w:ascii="Calibri" w:eastAsia="Times New Roman" w:hAnsi="Calibri" w:cs="Calibri"/>
          <w:b/>
          <w:color w:val="0B0C0C"/>
          <w:sz w:val="16"/>
          <w:szCs w:val="16"/>
        </w:rPr>
      </w:pPr>
    </w:p>
    <w:p w14:paraId="4A0E6FAB" w14:textId="77777777" w:rsidR="00F02AE0" w:rsidRPr="00F02AE0" w:rsidRDefault="00F02AE0" w:rsidP="00F02AE0">
      <w:pPr>
        <w:shd w:val="clear" w:color="auto" w:fill="FFFFFF"/>
        <w:rPr>
          <w:rFonts w:ascii="Calibri" w:eastAsia="Times New Roman" w:hAnsi="Calibri" w:cs="Calibri"/>
          <w:b/>
          <w:color w:val="0B0C0C"/>
          <w:sz w:val="16"/>
          <w:szCs w:val="16"/>
        </w:rPr>
      </w:pPr>
      <w:r w:rsidRPr="00F02AE0">
        <w:rPr>
          <w:rFonts w:ascii="Calibri" w:eastAsia="Times New Roman" w:hAnsi="Calibri" w:cs="Calibri"/>
          <w:b/>
          <w:color w:val="0B0C0C"/>
          <w:sz w:val="16"/>
          <w:szCs w:val="16"/>
        </w:rPr>
        <w:t>By submitting your application to be a governor, you are giving informed consent to sharing your information with the Department for Education, GovernorHub, NGA and being published on the academy website as outlined above.</w:t>
      </w:r>
    </w:p>
    <w:p w14:paraId="29D8CD9D" w14:textId="77777777" w:rsidR="006F062A" w:rsidRDefault="006F062A" w:rsidP="00780C58">
      <w:pPr>
        <w:widowControl w:val="0"/>
        <w:overflowPunct w:val="0"/>
        <w:autoSpaceDE w:val="0"/>
        <w:autoSpaceDN w:val="0"/>
        <w:adjustRightInd w:val="0"/>
        <w:ind w:left="426" w:right="-55"/>
        <w:textAlignment w:val="baseline"/>
        <w:rPr>
          <w:rFonts w:ascii="Calibri" w:hAnsi="Calibri" w:cs="Calibri"/>
          <w:b/>
          <w:bCs/>
          <w:lang w:eastAsia="en-US"/>
        </w:rPr>
      </w:pPr>
    </w:p>
    <w:p w14:paraId="3793E1F3" w14:textId="77777777" w:rsidR="006F062A" w:rsidRDefault="006F062A" w:rsidP="00780C58">
      <w:pPr>
        <w:widowControl w:val="0"/>
        <w:overflowPunct w:val="0"/>
        <w:autoSpaceDE w:val="0"/>
        <w:autoSpaceDN w:val="0"/>
        <w:adjustRightInd w:val="0"/>
        <w:ind w:left="426" w:right="-55"/>
        <w:textAlignment w:val="baseline"/>
        <w:rPr>
          <w:rFonts w:ascii="Calibri" w:hAnsi="Calibri" w:cs="Calibri"/>
          <w:b/>
          <w:bCs/>
          <w:lang w:eastAsia="en-US"/>
        </w:rPr>
      </w:pPr>
    </w:p>
    <w:p w14:paraId="674B5316" w14:textId="0800A456" w:rsidR="00780C58" w:rsidRDefault="00122E5B" w:rsidP="00780C58">
      <w:pPr>
        <w:widowControl w:val="0"/>
        <w:overflowPunct w:val="0"/>
        <w:autoSpaceDE w:val="0"/>
        <w:autoSpaceDN w:val="0"/>
        <w:adjustRightInd w:val="0"/>
        <w:ind w:left="426" w:right="-55"/>
        <w:textAlignment w:val="baseline"/>
        <w:rPr>
          <w:rFonts w:ascii="Calibri" w:hAnsi="Calibri" w:cs="Calibri"/>
          <w:b/>
          <w:bCs/>
          <w:lang w:eastAsia="en-US"/>
        </w:rPr>
      </w:pPr>
      <w:r w:rsidRPr="00122E5B">
        <w:rPr>
          <w:rFonts w:ascii="Calibri" w:hAnsi="Calibri" w:cs="Calibri"/>
          <w:b/>
          <w:bCs/>
          <w:lang w:eastAsia="en-US"/>
        </w:rPr>
        <w:lastRenderedPageBreak/>
        <w:t xml:space="preserve">Equality and Diversity </w:t>
      </w:r>
      <w:r w:rsidR="00E46223">
        <w:rPr>
          <w:rFonts w:ascii="Calibri" w:hAnsi="Calibri" w:cs="Calibri"/>
          <w:b/>
          <w:bCs/>
          <w:lang w:eastAsia="en-US"/>
        </w:rPr>
        <w:t>Form</w:t>
      </w:r>
    </w:p>
    <w:p w14:paraId="0DE7FD6A" w14:textId="77777777" w:rsidR="00780C58" w:rsidRDefault="00780C58" w:rsidP="00780C58">
      <w:pPr>
        <w:widowControl w:val="0"/>
        <w:overflowPunct w:val="0"/>
        <w:autoSpaceDE w:val="0"/>
        <w:autoSpaceDN w:val="0"/>
        <w:adjustRightInd w:val="0"/>
        <w:ind w:left="426" w:right="-55"/>
        <w:textAlignment w:val="baseline"/>
        <w:rPr>
          <w:rFonts w:ascii="Calibri" w:hAnsi="Calibri" w:cs="Calibri"/>
          <w:b/>
          <w:bCs/>
          <w:lang w:eastAsia="en-US"/>
        </w:rPr>
      </w:pPr>
    </w:p>
    <w:p w14:paraId="0C4C4F8E" w14:textId="77777777" w:rsidR="00A10619" w:rsidRDefault="00A10619" w:rsidP="00A10619">
      <w:pPr>
        <w:rPr>
          <w:rFonts w:ascii="Calibri" w:hAnsi="Calibri" w:cs="Calibri"/>
          <w:lang w:eastAsia="en-US"/>
        </w:rPr>
      </w:pPr>
      <w:r>
        <w:rPr>
          <w:rFonts w:ascii="Calibri" w:hAnsi="Calibri" w:cs="Calibri"/>
          <w:lang w:eastAsia="en-US"/>
        </w:rPr>
        <w:t xml:space="preserve">The Trust </w:t>
      </w:r>
      <w:r w:rsidRPr="00195C8F">
        <w:rPr>
          <w:rFonts w:ascii="Calibri" w:hAnsi="Calibri" w:cs="Calibri"/>
          <w:lang w:eastAsia="en-US"/>
        </w:rPr>
        <w:t>wants to meet the aims and commitments set out in its equality policy. This includes not discriminating under the Equality Act 2010 and building an accurate picture of the make-up of the workforce</w:t>
      </w:r>
      <w:r>
        <w:rPr>
          <w:rFonts w:ascii="Calibri" w:hAnsi="Calibri" w:cs="Calibri"/>
          <w:lang w:eastAsia="en-US"/>
        </w:rPr>
        <w:t>, both employed and voluntary,</w:t>
      </w:r>
      <w:r w:rsidRPr="00195C8F">
        <w:rPr>
          <w:rFonts w:ascii="Calibri" w:hAnsi="Calibri" w:cs="Calibri"/>
          <w:lang w:eastAsia="en-US"/>
        </w:rPr>
        <w:t xml:space="preserve"> in encouraging equality and diversity.</w:t>
      </w:r>
      <w:r>
        <w:rPr>
          <w:rFonts w:ascii="Calibri" w:hAnsi="Calibri" w:cs="Calibri"/>
          <w:lang w:eastAsia="en-US"/>
        </w:rPr>
        <w:t xml:space="preserve"> </w:t>
      </w:r>
      <w:r w:rsidRPr="00195C8F">
        <w:rPr>
          <w:rFonts w:ascii="Calibri" w:hAnsi="Calibri" w:cs="Calibri"/>
          <w:lang w:eastAsia="en-US"/>
        </w:rPr>
        <w:t xml:space="preserve">The </w:t>
      </w:r>
      <w:r>
        <w:rPr>
          <w:rFonts w:ascii="Calibri" w:hAnsi="Calibri" w:cs="Calibri"/>
          <w:lang w:eastAsia="en-US"/>
        </w:rPr>
        <w:t>Trust</w:t>
      </w:r>
      <w:r w:rsidRPr="00195C8F">
        <w:rPr>
          <w:rFonts w:ascii="Calibri" w:hAnsi="Calibri" w:cs="Calibri"/>
          <w:lang w:eastAsia="en-US"/>
        </w:rPr>
        <w:t xml:space="preserve"> needs your help and co-operation to enable it to do this, but filling in this form is voluntary.</w:t>
      </w:r>
    </w:p>
    <w:p w14:paraId="6694A42B" w14:textId="77777777" w:rsidR="00A10619" w:rsidRDefault="00A10619" w:rsidP="00A10619">
      <w:pPr>
        <w:rPr>
          <w:rFonts w:ascii="Calibri" w:hAnsi="Calibri" w:cs="Calibri"/>
          <w:lang w:eastAsia="en-US"/>
        </w:rPr>
      </w:pPr>
    </w:p>
    <w:p w14:paraId="6F6AFE8E" w14:textId="77777777" w:rsidR="00A10619" w:rsidRDefault="00A10619" w:rsidP="00A10619">
      <w:pPr>
        <w:rPr>
          <w:rFonts w:ascii="Calibri" w:hAnsi="Calibri" w:cs="Calibri"/>
          <w:lang w:eastAsia="en-US"/>
        </w:rPr>
      </w:pPr>
      <w:r w:rsidRPr="00F573E7">
        <w:rPr>
          <w:rFonts w:ascii="Calibri" w:hAnsi="Calibri" w:cs="Calibri"/>
          <w:lang w:eastAsia="en-US"/>
        </w:rPr>
        <w:t>We collect this data in accordance with the general and specific public sector equality duties under the Equality Act 2010.  This information is kept confidentially by DoNESC and access is strictly limited in accordance with the Data Protection Act 2018 and The UK General Data Protection Regulation (GDPR).</w:t>
      </w:r>
    </w:p>
    <w:p w14:paraId="76B46DDE" w14:textId="77777777" w:rsidR="00A10619" w:rsidRPr="001B24D7" w:rsidRDefault="00A10619" w:rsidP="00A10619">
      <w:pPr>
        <w:rPr>
          <w:rFonts w:cstheme="minorHAnsi"/>
          <w:lang w:eastAsia="en-US"/>
        </w:rPr>
      </w:pPr>
    </w:p>
    <w:p w14:paraId="02E7C73A" w14:textId="77777777" w:rsidR="00A10619" w:rsidRDefault="00A10619" w:rsidP="00A10619">
      <w:pPr>
        <w:rPr>
          <w:rFonts w:cstheme="minorHAnsi"/>
          <w:b/>
          <w:lang w:eastAsia="en-US"/>
        </w:rPr>
      </w:pPr>
    </w:p>
    <w:tbl>
      <w:tblPr>
        <w:tblStyle w:val="TableGrid"/>
        <w:tblW w:w="9918" w:type="dxa"/>
        <w:tblInd w:w="0" w:type="dxa"/>
        <w:tblLook w:val="04A0" w:firstRow="1" w:lastRow="0" w:firstColumn="1" w:lastColumn="0" w:noHBand="0" w:noVBand="1"/>
      </w:tblPr>
      <w:tblGrid>
        <w:gridCol w:w="1271"/>
        <w:gridCol w:w="8647"/>
      </w:tblGrid>
      <w:tr w:rsidR="00A10619" w14:paraId="26F4C485" w14:textId="77777777" w:rsidTr="0095090E">
        <w:tc>
          <w:tcPr>
            <w:tcW w:w="1271" w:type="dxa"/>
          </w:tcPr>
          <w:p w14:paraId="10D2AD00" w14:textId="77777777" w:rsidR="00A10619" w:rsidRPr="00D20712" w:rsidRDefault="00A10619" w:rsidP="0095090E">
            <w:pPr>
              <w:spacing w:before="120" w:after="120"/>
              <w:rPr>
                <w:rFonts w:cstheme="minorHAnsi"/>
                <w:b/>
                <w:sz w:val="24"/>
                <w:szCs w:val="24"/>
                <w:lang w:eastAsia="en-US"/>
              </w:rPr>
            </w:pPr>
            <w:r w:rsidRPr="001B24D7">
              <w:rPr>
                <w:rFonts w:cstheme="minorHAnsi"/>
                <w:b/>
              </w:rPr>
              <w:br w:type="page"/>
            </w:r>
            <w:r w:rsidRPr="00D20712">
              <w:rPr>
                <w:rFonts w:cstheme="minorHAnsi"/>
                <w:b/>
                <w:sz w:val="24"/>
                <w:szCs w:val="24"/>
                <w:lang w:eastAsia="en-US"/>
              </w:rPr>
              <w:t>Name</w:t>
            </w:r>
          </w:p>
        </w:tc>
        <w:tc>
          <w:tcPr>
            <w:tcW w:w="8647" w:type="dxa"/>
          </w:tcPr>
          <w:p w14:paraId="7D43A3ED" w14:textId="77777777" w:rsidR="00A10619" w:rsidRPr="00D20712" w:rsidRDefault="00A10619" w:rsidP="0095090E">
            <w:pPr>
              <w:spacing w:before="120" w:after="120"/>
              <w:rPr>
                <w:rFonts w:cstheme="minorHAnsi"/>
                <w:b/>
                <w:sz w:val="24"/>
                <w:szCs w:val="24"/>
                <w:lang w:eastAsia="en-US"/>
              </w:rPr>
            </w:pPr>
          </w:p>
        </w:tc>
      </w:tr>
      <w:tr w:rsidR="00A10619" w14:paraId="39F768D4" w14:textId="77777777" w:rsidTr="0095090E">
        <w:tc>
          <w:tcPr>
            <w:tcW w:w="1271" w:type="dxa"/>
          </w:tcPr>
          <w:p w14:paraId="1723DAE4" w14:textId="77777777" w:rsidR="00A10619" w:rsidRPr="00D20712" w:rsidRDefault="00A10619" w:rsidP="0095090E">
            <w:pPr>
              <w:spacing w:before="120" w:after="120"/>
              <w:rPr>
                <w:rFonts w:cstheme="minorHAnsi"/>
                <w:b/>
                <w:sz w:val="24"/>
                <w:szCs w:val="24"/>
                <w:lang w:eastAsia="en-US"/>
              </w:rPr>
            </w:pPr>
            <w:r w:rsidRPr="00D20712">
              <w:rPr>
                <w:rFonts w:cstheme="minorHAnsi"/>
                <w:b/>
                <w:sz w:val="24"/>
                <w:szCs w:val="24"/>
                <w:lang w:eastAsia="en-US"/>
              </w:rPr>
              <w:t>LGB</w:t>
            </w:r>
          </w:p>
        </w:tc>
        <w:tc>
          <w:tcPr>
            <w:tcW w:w="8647" w:type="dxa"/>
          </w:tcPr>
          <w:p w14:paraId="5591159F" w14:textId="77777777" w:rsidR="00A10619" w:rsidRPr="00D20712" w:rsidRDefault="00A10619" w:rsidP="0095090E">
            <w:pPr>
              <w:spacing w:before="120" w:after="120"/>
              <w:rPr>
                <w:rFonts w:cstheme="minorHAnsi"/>
                <w:b/>
                <w:sz w:val="24"/>
                <w:szCs w:val="24"/>
                <w:lang w:eastAsia="en-US"/>
              </w:rPr>
            </w:pPr>
          </w:p>
        </w:tc>
      </w:tr>
    </w:tbl>
    <w:p w14:paraId="637D4E5A" w14:textId="77777777" w:rsidR="00A10619" w:rsidRDefault="00A10619" w:rsidP="00A10619">
      <w:pPr>
        <w:rPr>
          <w:rFonts w:cstheme="minorHAnsi"/>
          <w:b/>
          <w:sz w:val="12"/>
          <w:lang w:eastAsia="en-US"/>
        </w:rPr>
      </w:pPr>
    </w:p>
    <w:p w14:paraId="5933BB85" w14:textId="77777777" w:rsidR="00A10619" w:rsidRDefault="00A10619" w:rsidP="00A10619">
      <w:pPr>
        <w:rPr>
          <w:rFonts w:cstheme="minorHAnsi"/>
          <w:b/>
          <w:sz w:val="12"/>
          <w:lang w:eastAsia="en-US"/>
        </w:rPr>
      </w:pPr>
    </w:p>
    <w:p w14:paraId="30ADBB94" w14:textId="77777777" w:rsidR="00A10619" w:rsidRDefault="00A10619" w:rsidP="00A10619">
      <w:pPr>
        <w:rPr>
          <w:rFonts w:cstheme="minorHAnsi"/>
          <w:b/>
          <w:sz w:val="12"/>
          <w:lang w:eastAsia="en-US"/>
        </w:rPr>
      </w:pPr>
      <w:r>
        <w:rPr>
          <w:rFonts w:cstheme="minorHAnsi"/>
          <w:b/>
          <w:sz w:val="12"/>
          <w:lang w:eastAsia="en-US"/>
        </w:rPr>
        <w:br/>
      </w:r>
    </w:p>
    <w:tbl>
      <w:tblPr>
        <w:tblW w:w="5188" w:type="pct"/>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839"/>
        <w:gridCol w:w="995"/>
        <w:gridCol w:w="707"/>
        <w:gridCol w:w="3837"/>
      </w:tblGrid>
      <w:tr w:rsidR="00A10619" w:rsidRPr="005F3FD0" w14:paraId="02E99121" w14:textId="77777777" w:rsidTr="0095090E">
        <w:trPr>
          <w:cantSplit/>
          <w:trHeight w:hRule="exact" w:val="321"/>
        </w:trPr>
        <w:tc>
          <w:tcPr>
            <w:tcW w:w="2228" w:type="pct"/>
            <w:gridSpan w:val="2"/>
            <w:shd w:val="clear" w:color="auto" w:fill="E5DFEC"/>
          </w:tcPr>
          <w:p w14:paraId="1401E393" w14:textId="77777777" w:rsidR="00A10619" w:rsidRPr="005F3FD0" w:rsidRDefault="00A10619" w:rsidP="0095090E">
            <w:pPr>
              <w:spacing w:after="160" w:line="259" w:lineRule="auto"/>
              <w:rPr>
                <w:rFonts w:ascii="Calibri" w:hAnsi="Calibri"/>
                <w:b/>
              </w:rPr>
            </w:pPr>
            <w:r w:rsidRPr="005F3FD0">
              <w:rPr>
                <w:rFonts w:ascii="Calibri" w:hAnsi="Calibri"/>
                <w:b/>
              </w:rPr>
              <w:t>Age</w:t>
            </w:r>
          </w:p>
        </w:tc>
        <w:tc>
          <w:tcPr>
            <w:tcW w:w="498" w:type="pct"/>
            <w:tcBorders>
              <w:top w:val="nil"/>
              <w:bottom w:val="nil"/>
            </w:tcBorders>
            <w:shd w:val="clear" w:color="auto" w:fill="auto"/>
          </w:tcPr>
          <w:p w14:paraId="27844AD5" w14:textId="77777777" w:rsidR="00A10619" w:rsidRPr="005F3FD0" w:rsidRDefault="00A10619" w:rsidP="0095090E">
            <w:pPr>
              <w:spacing w:after="160" w:line="259" w:lineRule="auto"/>
              <w:rPr>
                <w:rFonts w:ascii="Calibri" w:hAnsi="Calibri"/>
                <w:b/>
              </w:rPr>
            </w:pPr>
          </w:p>
        </w:tc>
        <w:tc>
          <w:tcPr>
            <w:tcW w:w="2274" w:type="pct"/>
            <w:gridSpan w:val="2"/>
            <w:shd w:val="clear" w:color="auto" w:fill="E5DFEC"/>
          </w:tcPr>
          <w:p w14:paraId="19378B59" w14:textId="77777777" w:rsidR="00A10619" w:rsidRPr="005F3FD0" w:rsidRDefault="00A10619" w:rsidP="0095090E">
            <w:pPr>
              <w:spacing w:after="160" w:line="259" w:lineRule="auto"/>
              <w:rPr>
                <w:rFonts w:ascii="Calibri" w:hAnsi="Calibri"/>
                <w:b/>
              </w:rPr>
            </w:pPr>
            <w:r w:rsidRPr="005F3FD0">
              <w:rPr>
                <w:rFonts w:ascii="Calibri" w:hAnsi="Calibri"/>
                <w:b/>
                <w:bCs/>
              </w:rPr>
              <w:t>Religion or belief</w:t>
            </w:r>
          </w:p>
        </w:tc>
      </w:tr>
      <w:tr w:rsidR="00A10619" w:rsidRPr="005F3FD0" w14:paraId="6A64E7A2" w14:textId="77777777" w:rsidTr="0095090E">
        <w:trPr>
          <w:cantSplit/>
          <w:trHeight w:val="450"/>
        </w:trPr>
        <w:tc>
          <w:tcPr>
            <w:tcW w:w="307" w:type="pct"/>
          </w:tcPr>
          <w:p w14:paraId="55715084" w14:textId="77777777" w:rsidR="00A10619" w:rsidRPr="005F3FD0" w:rsidRDefault="00A10619" w:rsidP="0095090E">
            <w:pPr>
              <w:spacing w:after="160" w:line="259" w:lineRule="auto"/>
              <w:rPr>
                <w:rFonts w:ascii="Calibri" w:hAnsi="Calibri"/>
              </w:rPr>
            </w:pPr>
          </w:p>
        </w:tc>
        <w:tc>
          <w:tcPr>
            <w:tcW w:w="1921" w:type="pct"/>
          </w:tcPr>
          <w:p w14:paraId="772AB444" w14:textId="77777777" w:rsidR="00A10619" w:rsidRPr="005F3FD0" w:rsidRDefault="00A10619" w:rsidP="0095090E">
            <w:pPr>
              <w:spacing w:after="160" w:line="259" w:lineRule="auto"/>
              <w:rPr>
                <w:rFonts w:ascii="Calibri" w:hAnsi="Calibri"/>
              </w:rPr>
            </w:pPr>
            <w:r w:rsidRPr="005F3FD0">
              <w:rPr>
                <w:rFonts w:ascii="Calibri" w:hAnsi="Calibri"/>
              </w:rPr>
              <w:t>18-30</w:t>
            </w:r>
          </w:p>
        </w:tc>
        <w:tc>
          <w:tcPr>
            <w:tcW w:w="498" w:type="pct"/>
            <w:tcBorders>
              <w:top w:val="nil"/>
              <w:bottom w:val="nil"/>
            </w:tcBorders>
          </w:tcPr>
          <w:p w14:paraId="3C527D27" w14:textId="77777777" w:rsidR="00A10619" w:rsidRPr="005F3FD0" w:rsidRDefault="00A10619" w:rsidP="0095090E">
            <w:pPr>
              <w:spacing w:after="160" w:line="259" w:lineRule="auto"/>
              <w:rPr>
                <w:rFonts w:ascii="Calibri" w:hAnsi="Calibri"/>
              </w:rPr>
            </w:pPr>
          </w:p>
        </w:tc>
        <w:tc>
          <w:tcPr>
            <w:tcW w:w="354" w:type="pct"/>
          </w:tcPr>
          <w:p w14:paraId="43982319" w14:textId="77777777" w:rsidR="00A10619" w:rsidRPr="005F3FD0" w:rsidRDefault="00A10619" w:rsidP="0095090E">
            <w:pPr>
              <w:spacing w:after="160" w:line="259" w:lineRule="auto"/>
              <w:rPr>
                <w:rFonts w:ascii="Calibri" w:hAnsi="Calibri"/>
              </w:rPr>
            </w:pPr>
          </w:p>
        </w:tc>
        <w:tc>
          <w:tcPr>
            <w:tcW w:w="1920" w:type="pct"/>
          </w:tcPr>
          <w:p w14:paraId="3E875F6E" w14:textId="77777777" w:rsidR="00A10619" w:rsidRPr="005F3FD0" w:rsidRDefault="00A10619" w:rsidP="0095090E">
            <w:pPr>
              <w:spacing w:after="160" w:line="259" w:lineRule="auto"/>
              <w:rPr>
                <w:rFonts w:ascii="Calibri" w:hAnsi="Calibri"/>
              </w:rPr>
            </w:pPr>
            <w:r w:rsidRPr="005F3FD0">
              <w:rPr>
                <w:rFonts w:ascii="Calibri" w:hAnsi="Calibri"/>
              </w:rPr>
              <w:t>Buddhist</w:t>
            </w:r>
          </w:p>
        </w:tc>
      </w:tr>
      <w:tr w:rsidR="00A10619" w:rsidRPr="005F3FD0" w14:paraId="306062D9" w14:textId="77777777" w:rsidTr="0095090E">
        <w:trPr>
          <w:cantSplit/>
          <w:trHeight w:val="450"/>
        </w:trPr>
        <w:tc>
          <w:tcPr>
            <w:tcW w:w="307" w:type="pct"/>
          </w:tcPr>
          <w:p w14:paraId="3C17288A" w14:textId="77777777" w:rsidR="00A10619" w:rsidRPr="005F3FD0" w:rsidRDefault="00A10619" w:rsidP="0095090E">
            <w:pPr>
              <w:spacing w:after="160" w:line="259" w:lineRule="auto"/>
              <w:rPr>
                <w:rFonts w:ascii="Calibri" w:hAnsi="Calibri"/>
              </w:rPr>
            </w:pPr>
          </w:p>
        </w:tc>
        <w:tc>
          <w:tcPr>
            <w:tcW w:w="1921" w:type="pct"/>
          </w:tcPr>
          <w:p w14:paraId="5F7B052E" w14:textId="77777777" w:rsidR="00A10619" w:rsidRPr="005F3FD0" w:rsidRDefault="00A10619" w:rsidP="0095090E">
            <w:pPr>
              <w:spacing w:after="160" w:line="259" w:lineRule="auto"/>
              <w:rPr>
                <w:rFonts w:ascii="Calibri" w:hAnsi="Calibri"/>
              </w:rPr>
            </w:pPr>
            <w:r w:rsidRPr="005F3FD0">
              <w:rPr>
                <w:rFonts w:ascii="Calibri" w:hAnsi="Calibri"/>
              </w:rPr>
              <w:t>31-45</w:t>
            </w:r>
          </w:p>
        </w:tc>
        <w:tc>
          <w:tcPr>
            <w:tcW w:w="498" w:type="pct"/>
            <w:tcBorders>
              <w:top w:val="nil"/>
              <w:bottom w:val="nil"/>
            </w:tcBorders>
          </w:tcPr>
          <w:p w14:paraId="0D82A7C1" w14:textId="77777777" w:rsidR="00A10619" w:rsidRPr="005F3FD0" w:rsidRDefault="00A10619" w:rsidP="0095090E">
            <w:pPr>
              <w:spacing w:after="160" w:line="259" w:lineRule="auto"/>
              <w:rPr>
                <w:rFonts w:ascii="Calibri" w:hAnsi="Calibri"/>
              </w:rPr>
            </w:pPr>
          </w:p>
        </w:tc>
        <w:tc>
          <w:tcPr>
            <w:tcW w:w="354" w:type="pct"/>
          </w:tcPr>
          <w:p w14:paraId="686A5C1F" w14:textId="77777777" w:rsidR="00A10619" w:rsidRPr="005F3FD0" w:rsidRDefault="00A10619" w:rsidP="0095090E">
            <w:pPr>
              <w:spacing w:after="160" w:line="259" w:lineRule="auto"/>
              <w:rPr>
                <w:rFonts w:ascii="Calibri" w:hAnsi="Calibri"/>
              </w:rPr>
            </w:pPr>
          </w:p>
        </w:tc>
        <w:tc>
          <w:tcPr>
            <w:tcW w:w="1920" w:type="pct"/>
          </w:tcPr>
          <w:p w14:paraId="535CF644" w14:textId="77777777" w:rsidR="00A10619" w:rsidRPr="005F3FD0" w:rsidRDefault="00A10619" w:rsidP="0095090E">
            <w:pPr>
              <w:spacing w:after="160" w:line="259" w:lineRule="auto"/>
              <w:rPr>
                <w:rFonts w:ascii="Calibri" w:hAnsi="Calibri"/>
              </w:rPr>
            </w:pPr>
            <w:r w:rsidRPr="005F3FD0">
              <w:rPr>
                <w:rFonts w:ascii="Calibri" w:hAnsi="Calibri"/>
              </w:rPr>
              <w:t>Christian</w:t>
            </w:r>
          </w:p>
        </w:tc>
      </w:tr>
      <w:tr w:rsidR="00A10619" w:rsidRPr="005F3FD0" w14:paraId="35CEDC2D" w14:textId="77777777" w:rsidTr="0095090E">
        <w:trPr>
          <w:cantSplit/>
          <w:trHeight w:val="450"/>
        </w:trPr>
        <w:tc>
          <w:tcPr>
            <w:tcW w:w="307" w:type="pct"/>
          </w:tcPr>
          <w:p w14:paraId="7CBCF7FE" w14:textId="77777777" w:rsidR="00A10619" w:rsidRPr="005F3FD0" w:rsidRDefault="00A10619" w:rsidP="0095090E">
            <w:pPr>
              <w:spacing w:after="160" w:line="259" w:lineRule="auto"/>
              <w:rPr>
                <w:rFonts w:ascii="Calibri" w:hAnsi="Calibri"/>
              </w:rPr>
            </w:pPr>
          </w:p>
        </w:tc>
        <w:tc>
          <w:tcPr>
            <w:tcW w:w="1921" w:type="pct"/>
          </w:tcPr>
          <w:p w14:paraId="7882D151" w14:textId="77777777" w:rsidR="00A10619" w:rsidRPr="005F3FD0" w:rsidRDefault="00A10619" w:rsidP="0095090E">
            <w:pPr>
              <w:spacing w:after="160" w:line="259" w:lineRule="auto"/>
              <w:rPr>
                <w:rFonts w:ascii="Calibri" w:hAnsi="Calibri"/>
              </w:rPr>
            </w:pPr>
            <w:r w:rsidRPr="005F3FD0">
              <w:rPr>
                <w:rFonts w:ascii="Calibri" w:hAnsi="Calibri"/>
              </w:rPr>
              <w:t>46-60</w:t>
            </w:r>
          </w:p>
        </w:tc>
        <w:tc>
          <w:tcPr>
            <w:tcW w:w="498" w:type="pct"/>
            <w:tcBorders>
              <w:top w:val="nil"/>
              <w:bottom w:val="nil"/>
            </w:tcBorders>
          </w:tcPr>
          <w:p w14:paraId="4DA50EFB" w14:textId="77777777" w:rsidR="00A10619" w:rsidRPr="005F3FD0" w:rsidRDefault="00A10619" w:rsidP="0095090E">
            <w:pPr>
              <w:spacing w:after="160" w:line="259" w:lineRule="auto"/>
              <w:rPr>
                <w:rFonts w:ascii="Calibri" w:hAnsi="Calibri"/>
              </w:rPr>
            </w:pPr>
          </w:p>
        </w:tc>
        <w:tc>
          <w:tcPr>
            <w:tcW w:w="354" w:type="pct"/>
          </w:tcPr>
          <w:p w14:paraId="503C8514" w14:textId="77777777" w:rsidR="00A10619" w:rsidRPr="005F3FD0" w:rsidRDefault="00A10619" w:rsidP="0095090E">
            <w:pPr>
              <w:spacing w:after="160" w:line="259" w:lineRule="auto"/>
              <w:rPr>
                <w:rFonts w:ascii="Calibri" w:hAnsi="Calibri"/>
              </w:rPr>
            </w:pPr>
          </w:p>
        </w:tc>
        <w:tc>
          <w:tcPr>
            <w:tcW w:w="1920" w:type="pct"/>
          </w:tcPr>
          <w:p w14:paraId="3CCA3E90" w14:textId="77777777" w:rsidR="00A10619" w:rsidRPr="005F3FD0" w:rsidRDefault="00A10619" w:rsidP="0095090E">
            <w:pPr>
              <w:spacing w:after="160" w:line="259" w:lineRule="auto"/>
              <w:rPr>
                <w:rFonts w:ascii="Calibri" w:hAnsi="Calibri"/>
              </w:rPr>
            </w:pPr>
            <w:r w:rsidRPr="005F3FD0">
              <w:rPr>
                <w:rFonts w:ascii="Calibri" w:hAnsi="Calibri"/>
              </w:rPr>
              <w:t>Hindu</w:t>
            </w:r>
          </w:p>
        </w:tc>
      </w:tr>
      <w:tr w:rsidR="00A10619" w:rsidRPr="005F3FD0" w14:paraId="25BB75A2" w14:textId="77777777" w:rsidTr="0095090E">
        <w:trPr>
          <w:cantSplit/>
          <w:trHeight w:val="450"/>
        </w:trPr>
        <w:tc>
          <w:tcPr>
            <w:tcW w:w="307" w:type="pct"/>
          </w:tcPr>
          <w:p w14:paraId="5BE17739" w14:textId="77777777" w:rsidR="00A10619" w:rsidRPr="005F3FD0" w:rsidRDefault="00A10619" w:rsidP="0095090E">
            <w:pPr>
              <w:spacing w:after="160" w:line="259" w:lineRule="auto"/>
              <w:rPr>
                <w:rFonts w:ascii="Calibri" w:hAnsi="Calibri"/>
              </w:rPr>
            </w:pPr>
          </w:p>
        </w:tc>
        <w:tc>
          <w:tcPr>
            <w:tcW w:w="1921" w:type="pct"/>
          </w:tcPr>
          <w:p w14:paraId="73A7AD7B" w14:textId="77777777" w:rsidR="00A10619" w:rsidRPr="005F3FD0" w:rsidRDefault="00A10619" w:rsidP="0095090E">
            <w:pPr>
              <w:spacing w:after="160" w:line="259" w:lineRule="auto"/>
              <w:rPr>
                <w:rFonts w:ascii="Calibri" w:hAnsi="Calibri"/>
              </w:rPr>
            </w:pPr>
            <w:r w:rsidRPr="005F3FD0">
              <w:rPr>
                <w:rFonts w:ascii="Calibri" w:hAnsi="Calibri"/>
              </w:rPr>
              <w:t>61-75</w:t>
            </w:r>
          </w:p>
        </w:tc>
        <w:tc>
          <w:tcPr>
            <w:tcW w:w="498" w:type="pct"/>
            <w:tcBorders>
              <w:top w:val="nil"/>
              <w:bottom w:val="nil"/>
            </w:tcBorders>
          </w:tcPr>
          <w:p w14:paraId="02B7377B" w14:textId="77777777" w:rsidR="00A10619" w:rsidRPr="005F3FD0" w:rsidRDefault="00A10619" w:rsidP="0095090E">
            <w:pPr>
              <w:spacing w:after="160" w:line="259" w:lineRule="auto"/>
              <w:rPr>
                <w:rFonts w:ascii="Calibri" w:hAnsi="Calibri"/>
              </w:rPr>
            </w:pPr>
          </w:p>
        </w:tc>
        <w:tc>
          <w:tcPr>
            <w:tcW w:w="354" w:type="pct"/>
          </w:tcPr>
          <w:p w14:paraId="49D81D75" w14:textId="77777777" w:rsidR="00A10619" w:rsidRPr="005F3FD0" w:rsidRDefault="00A10619" w:rsidP="0095090E">
            <w:pPr>
              <w:spacing w:after="160" w:line="259" w:lineRule="auto"/>
              <w:rPr>
                <w:rFonts w:ascii="Calibri" w:hAnsi="Calibri"/>
              </w:rPr>
            </w:pPr>
          </w:p>
        </w:tc>
        <w:tc>
          <w:tcPr>
            <w:tcW w:w="1920" w:type="pct"/>
          </w:tcPr>
          <w:p w14:paraId="02EEFF0E" w14:textId="77777777" w:rsidR="00A10619" w:rsidRPr="005F3FD0" w:rsidRDefault="00A10619" w:rsidP="0095090E">
            <w:pPr>
              <w:spacing w:after="160" w:line="259" w:lineRule="auto"/>
              <w:rPr>
                <w:rFonts w:ascii="Calibri" w:hAnsi="Calibri"/>
              </w:rPr>
            </w:pPr>
            <w:r w:rsidRPr="005F3FD0">
              <w:rPr>
                <w:rFonts w:ascii="Calibri" w:hAnsi="Calibri"/>
              </w:rPr>
              <w:t>Jewish</w:t>
            </w:r>
          </w:p>
        </w:tc>
      </w:tr>
      <w:tr w:rsidR="00A10619" w:rsidRPr="005F3FD0" w14:paraId="4009001A" w14:textId="77777777" w:rsidTr="0095090E">
        <w:trPr>
          <w:cantSplit/>
          <w:trHeight w:val="450"/>
        </w:trPr>
        <w:tc>
          <w:tcPr>
            <w:tcW w:w="307" w:type="pct"/>
          </w:tcPr>
          <w:p w14:paraId="239C8E83" w14:textId="77777777" w:rsidR="00A10619" w:rsidRPr="005F3FD0" w:rsidRDefault="00A10619" w:rsidP="0095090E">
            <w:pPr>
              <w:spacing w:after="160" w:line="259" w:lineRule="auto"/>
              <w:rPr>
                <w:rFonts w:ascii="Calibri" w:hAnsi="Calibri"/>
              </w:rPr>
            </w:pPr>
          </w:p>
        </w:tc>
        <w:tc>
          <w:tcPr>
            <w:tcW w:w="1921" w:type="pct"/>
          </w:tcPr>
          <w:p w14:paraId="48140D15" w14:textId="77777777" w:rsidR="00A10619" w:rsidRPr="005F3FD0" w:rsidRDefault="00A10619" w:rsidP="0095090E">
            <w:pPr>
              <w:spacing w:after="160" w:line="259" w:lineRule="auto"/>
              <w:rPr>
                <w:rFonts w:ascii="Calibri" w:hAnsi="Calibri"/>
              </w:rPr>
            </w:pPr>
            <w:r w:rsidRPr="005F3FD0">
              <w:rPr>
                <w:rFonts w:ascii="Calibri" w:hAnsi="Calibri"/>
              </w:rPr>
              <w:t>75+</w:t>
            </w:r>
          </w:p>
        </w:tc>
        <w:tc>
          <w:tcPr>
            <w:tcW w:w="498" w:type="pct"/>
            <w:tcBorders>
              <w:top w:val="nil"/>
              <w:bottom w:val="nil"/>
            </w:tcBorders>
          </w:tcPr>
          <w:p w14:paraId="4446C222" w14:textId="77777777" w:rsidR="00A10619" w:rsidRPr="005F3FD0" w:rsidRDefault="00A10619" w:rsidP="0095090E">
            <w:pPr>
              <w:spacing w:after="160" w:line="259" w:lineRule="auto"/>
              <w:rPr>
                <w:rFonts w:ascii="Calibri" w:hAnsi="Calibri"/>
              </w:rPr>
            </w:pPr>
          </w:p>
        </w:tc>
        <w:tc>
          <w:tcPr>
            <w:tcW w:w="354" w:type="pct"/>
          </w:tcPr>
          <w:p w14:paraId="69927495" w14:textId="77777777" w:rsidR="00A10619" w:rsidRPr="005F3FD0" w:rsidRDefault="00A10619" w:rsidP="0095090E">
            <w:pPr>
              <w:spacing w:after="160" w:line="259" w:lineRule="auto"/>
              <w:rPr>
                <w:rFonts w:ascii="Calibri" w:hAnsi="Calibri"/>
              </w:rPr>
            </w:pPr>
          </w:p>
        </w:tc>
        <w:tc>
          <w:tcPr>
            <w:tcW w:w="1920" w:type="pct"/>
          </w:tcPr>
          <w:p w14:paraId="328F56FD" w14:textId="77777777" w:rsidR="00A10619" w:rsidRPr="005F3FD0" w:rsidRDefault="00A10619" w:rsidP="0095090E">
            <w:pPr>
              <w:spacing w:after="160" w:line="259" w:lineRule="auto"/>
              <w:rPr>
                <w:rFonts w:ascii="Calibri" w:hAnsi="Calibri"/>
              </w:rPr>
            </w:pPr>
            <w:r w:rsidRPr="005F3FD0">
              <w:rPr>
                <w:rFonts w:ascii="Calibri" w:hAnsi="Calibri"/>
              </w:rPr>
              <w:t>Muslim</w:t>
            </w:r>
          </w:p>
        </w:tc>
      </w:tr>
      <w:tr w:rsidR="00A10619" w:rsidRPr="005F3FD0" w14:paraId="7AB1D3CF" w14:textId="77777777" w:rsidTr="0095090E">
        <w:trPr>
          <w:cantSplit/>
          <w:trHeight w:val="450"/>
        </w:trPr>
        <w:tc>
          <w:tcPr>
            <w:tcW w:w="2228" w:type="pct"/>
            <w:gridSpan w:val="2"/>
            <w:shd w:val="clear" w:color="auto" w:fill="E5DFEC"/>
          </w:tcPr>
          <w:p w14:paraId="3455B745" w14:textId="77777777" w:rsidR="00A10619" w:rsidRPr="005F3FD0" w:rsidRDefault="00A10619" w:rsidP="0095090E">
            <w:pPr>
              <w:spacing w:after="160" w:line="259" w:lineRule="auto"/>
              <w:rPr>
                <w:rFonts w:ascii="Calibri" w:hAnsi="Calibri"/>
                <w:b/>
              </w:rPr>
            </w:pPr>
            <w:r w:rsidRPr="005F3FD0">
              <w:rPr>
                <w:rFonts w:ascii="Calibri" w:hAnsi="Calibri"/>
                <w:b/>
              </w:rPr>
              <w:t>Do you have a disability?</w:t>
            </w:r>
          </w:p>
        </w:tc>
        <w:tc>
          <w:tcPr>
            <w:tcW w:w="498" w:type="pct"/>
            <w:tcBorders>
              <w:top w:val="nil"/>
              <w:bottom w:val="nil"/>
            </w:tcBorders>
            <w:shd w:val="clear" w:color="auto" w:fill="auto"/>
          </w:tcPr>
          <w:p w14:paraId="57649307" w14:textId="77777777" w:rsidR="00A10619" w:rsidRPr="005F3FD0" w:rsidRDefault="00A10619" w:rsidP="0095090E">
            <w:pPr>
              <w:spacing w:after="160" w:line="259" w:lineRule="auto"/>
              <w:rPr>
                <w:rFonts w:ascii="Calibri" w:hAnsi="Calibri"/>
                <w:b/>
              </w:rPr>
            </w:pPr>
          </w:p>
        </w:tc>
        <w:tc>
          <w:tcPr>
            <w:tcW w:w="354" w:type="pct"/>
          </w:tcPr>
          <w:p w14:paraId="48695FE4" w14:textId="77777777" w:rsidR="00A10619" w:rsidRPr="005F3FD0" w:rsidRDefault="00A10619" w:rsidP="0095090E">
            <w:pPr>
              <w:spacing w:after="160" w:line="259" w:lineRule="auto"/>
              <w:rPr>
                <w:rFonts w:ascii="Calibri" w:hAnsi="Calibri"/>
              </w:rPr>
            </w:pPr>
          </w:p>
        </w:tc>
        <w:tc>
          <w:tcPr>
            <w:tcW w:w="1920" w:type="pct"/>
            <w:shd w:val="clear" w:color="auto" w:fill="auto"/>
          </w:tcPr>
          <w:p w14:paraId="0D907A55" w14:textId="77777777" w:rsidR="00A10619" w:rsidRPr="005F3FD0" w:rsidRDefault="00A10619" w:rsidP="0095090E">
            <w:pPr>
              <w:spacing w:after="160" w:line="259" w:lineRule="auto"/>
              <w:rPr>
                <w:rFonts w:ascii="Calibri" w:hAnsi="Calibri"/>
                <w:b/>
              </w:rPr>
            </w:pPr>
            <w:r w:rsidRPr="005F3FD0">
              <w:rPr>
                <w:rFonts w:ascii="Calibri" w:hAnsi="Calibri"/>
              </w:rPr>
              <w:t>Sikh</w:t>
            </w:r>
          </w:p>
        </w:tc>
      </w:tr>
      <w:tr w:rsidR="00A10619" w:rsidRPr="005F3FD0" w14:paraId="1EE3AE7E" w14:textId="77777777" w:rsidTr="0095090E">
        <w:trPr>
          <w:cantSplit/>
          <w:trHeight w:val="450"/>
        </w:trPr>
        <w:tc>
          <w:tcPr>
            <w:tcW w:w="307" w:type="pct"/>
          </w:tcPr>
          <w:p w14:paraId="1317B09A" w14:textId="77777777" w:rsidR="00A10619" w:rsidRPr="005F3FD0" w:rsidRDefault="00A10619" w:rsidP="0095090E">
            <w:pPr>
              <w:spacing w:after="160" w:line="259" w:lineRule="auto"/>
              <w:rPr>
                <w:rFonts w:ascii="Calibri" w:hAnsi="Calibri"/>
              </w:rPr>
            </w:pPr>
          </w:p>
        </w:tc>
        <w:tc>
          <w:tcPr>
            <w:tcW w:w="1921" w:type="pct"/>
          </w:tcPr>
          <w:p w14:paraId="0EDEB5ED" w14:textId="77777777" w:rsidR="00A10619" w:rsidRPr="005F3FD0" w:rsidRDefault="00A10619" w:rsidP="0095090E">
            <w:pPr>
              <w:spacing w:after="160" w:line="259" w:lineRule="auto"/>
              <w:rPr>
                <w:rFonts w:ascii="Calibri" w:hAnsi="Calibri"/>
              </w:rPr>
            </w:pPr>
            <w:r w:rsidRPr="005F3FD0">
              <w:rPr>
                <w:rFonts w:ascii="Calibri" w:hAnsi="Calibri"/>
              </w:rPr>
              <w:t>Yes</w:t>
            </w:r>
          </w:p>
        </w:tc>
        <w:tc>
          <w:tcPr>
            <w:tcW w:w="498" w:type="pct"/>
            <w:tcBorders>
              <w:top w:val="nil"/>
              <w:bottom w:val="nil"/>
            </w:tcBorders>
          </w:tcPr>
          <w:p w14:paraId="10F5FE7F" w14:textId="77777777" w:rsidR="00A10619" w:rsidRPr="005F3FD0" w:rsidRDefault="00A10619" w:rsidP="0095090E">
            <w:pPr>
              <w:spacing w:after="160" w:line="259" w:lineRule="auto"/>
              <w:rPr>
                <w:rFonts w:ascii="Calibri" w:hAnsi="Calibri"/>
              </w:rPr>
            </w:pPr>
          </w:p>
        </w:tc>
        <w:tc>
          <w:tcPr>
            <w:tcW w:w="354" w:type="pct"/>
          </w:tcPr>
          <w:p w14:paraId="483106DB" w14:textId="77777777" w:rsidR="00A10619" w:rsidRPr="005F3FD0" w:rsidRDefault="00A10619" w:rsidP="0095090E">
            <w:pPr>
              <w:spacing w:after="160" w:line="259" w:lineRule="auto"/>
              <w:rPr>
                <w:rFonts w:ascii="Calibri" w:hAnsi="Calibri"/>
              </w:rPr>
            </w:pPr>
          </w:p>
        </w:tc>
        <w:tc>
          <w:tcPr>
            <w:tcW w:w="1920" w:type="pct"/>
          </w:tcPr>
          <w:p w14:paraId="1BE0ECA8" w14:textId="77777777" w:rsidR="00A10619" w:rsidRPr="005F3FD0" w:rsidRDefault="00A10619" w:rsidP="0095090E">
            <w:pPr>
              <w:spacing w:after="160" w:line="259" w:lineRule="auto"/>
              <w:rPr>
                <w:rFonts w:ascii="Calibri" w:hAnsi="Calibri"/>
              </w:rPr>
            </w:pPr>
            <w:r w:rsidRPr="005F3FD0">
              <w:rPr>
                <w:rFonts w:ascii="Calibri" w:hAnsi="Calibri"/>
              </w:rPr>
              <w:t>No religion or belief</w:t>
            </w:r>
          </w:p>
        </w:tc>
      </w:tr>
      <w:tr w:rsidR="00A10619" w:rsidRPr="005F3FD0" w14:paraId="6A37F5E1" w14:textId="77777777" w:rsidTr="0095090E">
        <w:trPr>
          <w:cantSplit/>
          <w:trHeight w:val="450"/>
        </w:trPr>
        <w:tc>
          <w:tcPr>
            <w:tcW w:w="307" w:type="pct"/>
          </w:tcPr>
          <w:p w14:paraId="1FA9D9DD" w14:textId="77777777" w:rsidR="00A10619" w:rsidRPr="005F3FD0" w:rsidRDefault="00A10619" w:rsidP="0095090E">
            <w:pPr>
              <w:spacing w:after="160" w:line="259" w:lineRule="auto"/>
              <w:rPr>
                <w:rFonts w:ascii="Calibri" w:hAnsi="Calibri"/>
              </w:rPr>
            </w:pPr>
          </w:p>
        </w:tc>
        <w:tc>
          <w:tcPr>
            <w:tcW w:w="1921" w:type="pct"/>
          </w:tcPr>
          <w:p w14:paraId="5217AEB4" w14:textId="77777777" w:rsidR="00A10619" w:rsidRPr="005F3FD0" w:rsidRDefault="00A10619" w:rsidP="0095090E">
            <w:pPr>
              <w:spacing w:after="160" w:line="259" w:lineRule="auto"/>
              <w:rPr>
                <w:rFonts w:ascii="Calibri" w:hAnsi="Calibri"/>
              </w:rPr>
            </w:pPr>
            <w:r w:rsidRPr="005F3FD0">
              <w:rPr>
                <w:rFonts w:ascii="Calibri" w:hAnsi="Calibri"/>
              </w:rPr>
              <w:t>No</w:t>
            </w:r>
          </w:p>
        </w:tc>
        <w:tc>
          <w:tcPr>
            <w:tcW w:w="498" w:type="pct"/>
            <w:tcBorders>
              <w:top w:val="nil"/>
              <w:bottom w:val="nil"/>
            </w:tcBorders>
          </w:tcPr>
          <w:p w14:paraId="71960ACD" w14:textId="77777777" w:rsidR="00A10619" w:rsidRPr="005F3FD0" w:rsidRDefault="00A10619" w:rsidP="0095090E">
            <w:pPr>
              <w:spacing w:after="160" w:line="259" w:lineRule="auto"/>
              <w:rPr>
                <w:rFonts w:ascii="Calibri" w:hAnsi="Calibri"/>
              </w:rPr>
            </w:pPr>
          </w:p>
        </w:tc>
        <w:tc>
          <w:tcPr>
            <w:tcW w:w="354" w:type="pct"/>
          </w:tcPr>
          <w:p w14:paraId="24294B64" w14:textId="77777777" w:rsidR="00A10619" w:rsidRPr="005F3FD0" w:rsidRDefault="00A10619" w:rsidP="0095090E">
            <w:pPr>
              <w:spacing w:after="160" w:line="259" w:lineRule="auto"/>
              <w:rPr>
                <w:rFonts w:ascii="Calibri" w:hAnsi="Calibri"/>
              </w:rPr>
            </w:pPr>
          </w:p>
        </w:tc>
        <w:tc>
          <w:tcPr>
            <w:tcW w:w="1920" w:type="pct"/>
          </w:tcPr>
          <w:p w14:paraId="5F3E0AFA" w14:textId="77777777" w:rsidR="00A10619" w:rsidRPr="005F3FD0" w:rsidRDefault="00A10619" w:rsidP="0095090E">
            <w:pPr>
              <w:spacing w:after="160" w:line="259" w:lineRule="auto"/>
              <w:rPr>
                <w:rFonts w:ascii="Calibri" w:hAnsi="Calibri"/>
              </w:rPr>
            </w:pPr>
            <w:r w:rsidRPr="005F3FD0">
              <w:rPr>
                <w:rFonts w:ascii="Calibri" w:hAnsi="Calibri"/>
              </w:rPr>
              <w:t>Prefer not to say</w:t>
            </w:r>
          </w:p>
        </w:tc>
      </w:tr>
      <w:tr w:rsidR="00A10619" w:rsidRPr="005F3FD0" w14:paraId="6ABC5177" w14:textId="77777777" w:rsidTr="0095090E">
        <w:trPr>
          <w:cantSplit/>
          <w:trHeight w:val="539"/>
        </w:trPr>
        <w:tc>
          <w:tcPr>
            <w:tcW w:w="307" w:type="pct"/>
          </w:tcPr>
          <w:p w14:paraId="7FE0A980" w14:textId="77777777" w:rsidR="00A10619" w:rsidRPr="005F3FD0" w:rsidRDefault="00A10619" w:rsidP="0095090E">
            <w:pPr>
              <w:spacing w:after="160" w:line="259" w:lineRule="auto"/>
              <w:rPr>
                <w:rFonts w:ascii="Calibri" w:hAnsi="Calibri"/>
              </w:rPr>
            </w:pPr>
          </w:p>
        </w:tc>
        <w:tc>
          <w:tcPr>
            <w:tcW w:w="1921" w:type="pct"/>
          </w:tcPr>
          <w:p w14:paraId="68D3A1DD" w14:textId="77777777" w:rsidR="00A10619" w:rsidRPr="005F3FD0" w:rsidRDefault="00A10619" w:rsidP="0095090E">
            <w:pPr>
              <w:spacing w:after="160" w:line="259" w:lineRule="auto"/>
              <w:rPr>
                <w:rFonts w:ascii="Calibri" w:hAnsi="Calibri"/>
              </w:rPr>
            </w:pPr>
            <w:r w:rsidRPr="005F3FD0">
              <w:rPr>
                <w:rFonts w:ascii="Calibri" w:hAnsi="Calibri"/>
              </w:rPr>
              <w:t>Prefer not to say</w:t>
            </w:r>
          </w:p>
        </w:tc>
        <w:tc>
          <w:tcPr>
            <w:tcW w:w="498" w:type="pct"/>
            <w:tcBorders>
              <w:top w:val="nil"/>
              <w:bottom w:val="nil"/>
            </w:tcBorders>
          </w:tcPr>
          <w:p w14:paraId="19F5799F" w14:textId="77777777" w:rsidR="00A10619" w:rsidRPr="005F3FD0" w:rsidRDefault="00A10619" w:rsidP="0095090E">
            <w:pPr>
              <w:spacing w:after="160" w:line="259" w:lineRule="auto"/>
              <w:rPr>
                <w:rFonts w:ascii="Calibri" w:hAnsi="Calibri"/>
              </w:rPr>
            </w:pPr>
          </w:p>
        </w:tc>
        <w:tc>
          <w:tcPr>
            <w:tcW w:w="354" w:type="pct"/>
          </w:tcPr>
          <w:p w14:paraId="79479689" w14:textId="77777777" w:rsidR="00A10619" w:rsidRPr="005F3FD0" w:rsidRDefault="00A10619" w:rsidP="0095090E">
            <w:pPr>
              <w:rPr>
                <w:rFonts w:ascii="Calibri" w:hAnsi="Calibri"/>
              </w:rPr>
            </w:pPr>
          </w:p>
        </w:tc>
        <w:tc>
          <w:tcPr>
            <w:tcW w:w="1920" w:type="pct"/>
          </w:tcPr>
          <w:p w14:paraId="4A66F470" w14:textId="77777777" w:rsidR="00A10619" w:rsidRPr="005F3FD0" w:rsidRDefault="00A10619" w:rsidP="0095090E">
            <w:pPr>
              <w:rPr>
                <w:rFonts w:ascii="Calibri" w:hAnsi="Calibri"/>
              </w:rPr>
            </w:pPr>
            <w:r w:rsidRPr="005F3FD0">
              <w:rPr>
                <w:rFonts w:ascii="Calibri" w:hAnsi="Calibri"/>
              </w:rPr>
              <w:t>Other (please write in)</w:t>
            </w:r>
          </w:p>
        </w:tc>
      </w:tr>
      <w:tr w:rsidR="00A10619" w:rsidRPr="005F3FD0" w14:paraId="088507CA" w14:textId="77777777" w:rsidTr="0095090E">
        <w:trPr>
          <w:cantSplit/>
          <w:trHeight w:val="450"/>
        </w:trPr>
        <w:tc>
          <w:tcPr>
            <w:tcW w:w="2228" w:type="pct"/>
            <w:gridSpan w:val="2"/>
            <w:shd w:val="clear" w:color="auto" w:fill="E5DFEC"/>
          </w:tcPr>
          <w:p w14:paraId="558E27D5" w14:textId="77777777" w:rsidR="00A10619" w:rsidRPr="005F3FD0" w:rsidRDefault="00A10619" w:rsidP="0095090E">
            <w:pPr>
              <w:spacing w:after="160" w:line="259" w:lineRule="auto"/>
              <w:rPr>
                <w:rFonts w:ascii="Calibri" w:hAnsi="Calibri"/>
                <w:b/>
              </w:rPr>
            </w:pPr>
            <w:r w:rsidRPr="005F3FD0">
              <w:rPr>
                <w:rFonts w:ascii="Calibri" w:hAnsi="Calibri"/>
                <w:b/>
              </w:rPr>
              <w:t>Gender</w:t>
            </w:r>
          </w:p>
        </w:tc>
        <w:tc>
          <w:tcPr>
            <w:tcW w:w="498" w:type="pct"/>
            <w:tcBorders>
              <w:top w:val="nil"/>
              <w:bottom w:val="nil"/>
            </w:tcBorders>
            <w:shd w:val="clear" w:color="auto" w:fill="auto"/>
          </w:tcPr>
          <w:p w14:paraId="499AFBE8" w14:textId="77777777" w:rsidR="00A10619" w:rsidRPr="005F3FD0" w:rsidRDefault="00A10619" w:rsidP="0095090E">
            <w:pPr>
              <w:spacing w:after="160" w:line="259" w:lineRule="auto"/>
              <w:rPr>
                <w:rFonts w:ascii="Calibri" w:hAnsi="Calibri"/>
                <w:b/>
              </w:rPr>
            </w:pPr>
          </w:p>
        </w:tc>
        <w:tc>
          <w:tcPr>
            <w:tcW w:w="2274" w:type="pct"/>
            <w:gridSpan w:val="2"/>
            <w:shd w:val="clear" w:color="auto" w:fill="E5DFEC"/>
          </w:tcPr>
          <w:p w14:paraId="59BED1D7" w14:textId="77777777" w:rsidR="00A10619" w:rsidRPr="005F3FD0" w:rsidRDefault="00A10619" w:rsidP="0095090E">
            <w:pPr>
              <w:spacing w:after="160" w:line="259" w:lineRule="auto"/>
              <w:rPr>
                <w:rFonts w:ascii="Calibri" w:hAnsi="Calibri"/>
                <w:b/>
              </w:rPr>
            </w:pPr>
            <w:r w:rsidRPr="005F3FD0">
              <w:rPr>
                <w:rFonts w:ascii="Calibri" w:hAnsi="Calibri"/>
                <w:b/>
              </w:rPr>
              <w:t>Sexual orientation</w:t>
            </w:r>
          </w:p>
        </w:tc>
      </w:tr>
      <w:tr w:rsidR="00A10619" w:rsidRPr="005F3FD0" w14:paraId="08D1DA34" w14:textId="77777777" w:rsidTr="0095090E">
        <w:trPr>
          <w:cantSplit/>
          <w:trHeight w:val="450"/>
        </w:trPr>
        <w:tc>
          <w:tcPr>
            <w:tcW w:w="307" w:type="pct"/>
          </w:tcPr>
          <w:p w14:paraId="72888C53" w14:textId="77777777" w:rsidR="00A10619" w:rsidRPr="005F3FD0" w:rsidRDefault="00A10619" w:rsidP="0095090E">
            <w:pPr>
              <w:spacing w:after="160" w:line="259" w:lineRule="auto"/>
              <w:rPr>
                <w:rFonts w:ascii="Calibri" w:hAnsi="Calibri"/>
              </w:rPr>
            </w:pPr>
          </w:p>
        </w:tc>
        <w:tc>
          <w:tcPr>
            <w:tcW w:w="1921" w:type="pct"/>
          </w:tcPr>
          <w:p w14:paraId="7B7C31FA" w14:textId="77777777" w:rsidR="00A10619" w:rsidRPr="005F3FD0" w:rsidRDefault="00A10619" w:rsidP="0095090E">
            <w:pPr>
              <w:spacing w:after="160" w:line="259" w:lineRule="auto"/>
              <w:rPr>
                <w:rFonts w:ascii="Calibri" w:hAnsi="Calibri"/>
              </w:rPr>
            </w:pPr>
            <w:r>
              <w:rPr>
                <w:rFonts w:ascii="Calibri" w:hAnsi="Calibri"/>
              </w:rPr>
              <w:t>Male</w:t>
            </w:r>
          </w:p>
        </w:tc>
        <w:tc>
          <w:tcPr>
            <w:tcW w:w="498" w:type="pct"/>
            <w:tcBorders>
              <w:top w:val="nil"/>
              <w:bottom w:val="nil"/>
            </w:tcBorders>
          </w:tcPr>
          <w:p w14:paraId="66963E53" w14:textId="77777777" w:rsidR="00A10619" w:rsidRDefault="00A10619" w:rsidP="0095090E">
            <w:pPr>
              <w:spacing w:after="160" w:line="259" w:lineRule="auto"/>
              <w:rPr>
                <w:rFonts w:ascii="Calibri" w:hAnsi="Calibri"/>
              </w:rPr>
            </w:pPr>
          </w:p>
        </w:tc>
        <w:tc>
          <w:tcPr>
            <w:tcW w:w="354" w:type="pct"/>
          </w:tcPr>
          <w:p w14:paraId="2CE1F5C2" w14:textId="77777777" w:rsidR="00A10619" w:rsidRDefault="00A10619" w:rsidP="0095090E">
            <w:pPr>
              <w:spacing w:after="160" w:line="259" w:lineRule="auto"/>
              <w:rPr>
                <w:rFonts w:ascii="Calibri" w:hAnsi="Calibri"/>
              </w:rPr>
            </w:pPr>
          </w:p>
        </w:tc>
        <w:tc>
          <w:tcPr>
            <w:tcW w:w="1920" w:type="pct"/>
          </w:tcPr>
          <w:p w14:paraId="739DD3C3" w14:textId="77777777" w:rsidR="00A10619" w:rsidRDefault="00A10619" w:rsidP="0095090E">
            <w:pPr>
              <w:spacing w:after="160" w:line="259" w:lineRule="auto"/>
              <w:rPr>
                <w:rFonts w:ascii="Calibri" w:hAnsi="Calibri"/>
              </w:rPr>
            </w:pPr>
            <w:r>
              <w:rPr>
                <w:rFonts w:ascii="Calibri" w:hAnsi="Calibri"/>
              </w:rPr>
              <w:t>Bi-sexual</w:t>
            </w:r>
          </w:p>
        </w:tc>
      </w:tr>
      <w:tr w:rsidR="00A10619" w:rsidRPr="005F3FD0" w14:paraId="6E6BFA11" w14:textId="77777777" w:rsidTr="0095090E">
        <w:trPr>
          <w:cantSplit/>
          <w:trHeight w:val="450"/>
        </w:trPr>
        <w:tc>
          <w:tcPr>
            <w:tcW w:w="307" w:type="pct"/>
          </w:tcPr>
          <w:p w14:paraId="75ACA1D4" w14:textId="77777777" w:rsidR="00A10619" w:rsidRPr="005F3FD0" w:rsidRDefault="00A10619" w:rsidP="0095090E">
            <w:pPr>
              <w:spacing w:after="160" w:line="259" w:lineRule="auto"/>
              <w:rPr>
                <w:rFonts w:ascii="Calibri" w:hAnsi="Calibri"/>
              </w:rPr>
            </w:pPr>
          </w:p>
        </w:tc>
        <w:tc>
          <w:tcPr>
            <w:tcW w:w="1921" w:type="pct"/>
          </w:tcPr>
          <w:p w14:paraId="7AC930E8" w14:textId="77777777" w:rsidR="00A10619" w:rsidRPr="005F3FD0" w:rsidRDefault="00A10619" w:rsidP="0095090E">
            <w:pPr>
              <w:spacing w:after="160" w:line="259" w:lineRule="auto"/>
              <w:rPr>
                <w:rFonts w:ascii="Calibri" w:hAnsi="Calibri"/>
              </w:rPr>
            </w:pPr>
            <w:r>
              <w:rPr>
                <w:rFonts w:ascii="Calibri" w:hAnsi="Calibri"/>
              </w:rPr>
              <w:t>Female</w:t>
            </w:r>
          </w:p>
        </w:tc>
        <w:tc>
          <w:tcPr>
            <w:tcW w:w="498" w:type="pct"/>
            <w:tcBorders>
              <w:top w:val="nil"/>
              <w:bottom w:val="nil"/>
            </w:tcBorders>
          </w:tcPr>
          <w:p w14:paraId="13662DE5" w14:textId="77777777" w:rsidR="00A10619" w:rsidRDefault="00A10619" w:rsidP="0095090E">
            <w:pPr>
              <w:spacing w:after="160" w:line="259" w:lineRule="auto"/>
              <w:rPr>
                <w:rFonts w:ascii="Calibri" w:hAnsi="Calibri"/>
              </w:rPr>
            </w:pPr>
          </w:p>
        </w:tc>
        <w:tc>
          <w:tcPr>
            <w:tcW w:w="354" w:type="pct"/>
          </w:tcPr>
          <w:p w14:paraId="51FB562C" w14:textId="77777777" w:rsidR="00A10619" w:rsidRDefault="00A10619" w:rsidP="0095090E">
            <w:pPr>
              <w:spacing w:after="160" w:line="259" w:lineRule="auto"/>
              <w:rPr>
                <w:rFonts w:ascii="Calibri" w:hAnsi="Calibri"/>
              </w:rPr>
            </w:pPr>
          </w:p>
        </w:tc>
        <w:tc>
          <w:tcPr>
            <w:tcW w:w="1920" w:type="pct"/>
          </w:tcPr>
          <w:p w14:paraId="3225C7BA" w14:textId="77777777" w:rsidR="00A10619" w:rsidRDefault="00A10619" w:rsidP="0095090E">
            <w:pPr>
              <w:spacing w:after="160" w:line="259" w:lineRule="auto"/>
              <w:rPr>
                <w:rFonts w:ascii="Calibri" w:hAnsi="Calibri"/>
              </w:rPr>
            </w:pPr>
            <w:r>
              <w:rPr>
                <w:rFonts w:ascii="Calibri" w:hAnsi="Calibri"/>
              </w:rPr>
              <w:t>Gay man</w:t>
            </w:r>
          </w:p>
        </w:tc>
      </w:tr>
      <w:tr w:rsidR="00A10619" w:rsidRPr="005F3FD0" w14:paraId="5552312F" w14:textId="77777777" w:rsidTr="0095090E">
        <w:trPr>
          <w:cantSplit/>
          <w:trHeight w:val="450"/>
        </w:trPr>
        <w:tc>
          <w:tcPr>
            <w:tcW w:w="307" w:type="pct"/>
          </w:tcPr>
          <w:p w14:paraId="3F6553AA" w14:textId="77777777" w:rsidR="00A10619" w:rsidRPr="005F3FD0" w:rsidRDefault="00A10619" w:rsidP="0095090E">
            <w:pPr>
              <w:rPr>
                <w:rFonts w:ascii="Calibri" w:hAnsi="Calibri"/>
              </w:rPr>
            </w:pPr>
          </w:p>
        </w:tc>
        <w:tc>
          <w:tcPr>
            <w:tcW w:w="1921" w:type="pct"/>
          </w:tcPr>
          <w:p w14:paraId="2D477368" w14:textId="77777777" w:rsidR="00A10619" w:rsidRPr="005F3FD0" w:rsidRDefault="00A10619" w:rsidP="0095090E">
            <w:pPr>
              <w:spacing w:after="160" w:line="259" w:lineRule="auto"/>
              <w:rPr>
                <w:rFonts w:ascii="Calibri" w:hAnsi="Calibri"/>
              </w:rPr>
            </w:pPr>
            <w:r>
              <w:rPr>
                <w:rFonts w:ascii="Calibri" w:hAnsi="Calibri"/>
              </w:rPr>
              <w:t>Transgender</w:t>
            </w:r>
          </w:p>
        </w:tc>
        <w:tc>
          <w:tcPr>
            <w:tcW w:w="498" w:type="pct"/>
            <w:tcBorders>
              <w:top w:val="nil"/>
              <w:bottom w:val="nil"/>
            </w:tcBorders>
          </w:tcPr>
          <w:p w14:paraId="29231DAC" w14:textId="77777777" w:rsidR="00A10619" w:rsidRDefault="00A10619" w:rsidP="0095090E">
            <w:pPr>
              <w:spacing w:after="160" w:line="259" w:lineRule="auto"/>
              <w:rPr>
                <w:rFonts w:ascii="Calibri" w:hAnsi="Calibri"/>
              </w:rPr>
            </w:pPr>
          </w:p>
        </w:tc>
        <w:tc>
          <w:tcPr>
            <w:tcW w:w="354" w:type="pct"/>
          </w:tcPr>
          <w:p w14:paraId="43360E80" w14:textId="77777777" w:rsidR="00A10619" w:rsidRDefault="00A10619" w:rsidP="0095090E">
            <w:pPr>
              <w:spacing w:after="160" w:line="259" w:lineRule="auto"/>
              <w:rPr>
                <w:rFonts w:ascii="Calibri" w:hAnsi="Calibri"/>
                <w:bCs/>
              </w:rPr>
            </w:pPr>
          </w:p>
        </w:tc>
        <w:tc>
          <w:tcPr>
            <w:tcW w:w="1920" w:type="pct"/>
          </w:tcPr>
          <w:p w14:paraId="0BD71520" w14:textId="77777777" w:rsidR="00A10619" w:rsidRDefault="00A10619" w:rsidP="0095090E">
            <w:pPr>
              <w:spacing w:after="160" w:line="259" w:lineRule="auto"/>
              <w:rPr>
                <w:rFonts w:ascii="Calibri" w:hAnsi="Calibri"/>
              </w:rPr>
            </w:pPr>
            <w:r>
              <w:rPr>
                <w:rFonts w:ascii="Calibri" w:hAnsi="Calibri"/>
                <w:bCs/>
              </w:rPr>
              <w:t>Gay woman</w:t>
            </w:r>
          </w:p>
        </w:tc>
      </w:tr>
      <w:tr w:rsidR="00A10619" w:rsidRPr="005F3FD0" w14:paraId="3EEA6E00" w14:textId="77777777" w:rsidTr="0095090E">
        <w:trPr>
          <w:cantSplit/>
          <w:trHeight w:val="450"/>
        </w:trPr>
        <w:tc>
          <w:tcPr>
            <w:tcW w:w="307" w:type="pct"/>
            <w:tcBorders>
              <w:bottom w:val="single" w:sz="4" w:space="0" w:color="auto"/>
            </w:tcBorders>
          </w:tcPr>
          <w:p w14:paraId="4D35B9A1" w14:textId="77777777" w:rsidR="00A10619" w:rsidRPr="005F3FD0" w:rsidRDefault="00A10619" w:rsidP="0095090E">
            <w:pPr>
              <w:rPr>
                <w:rFonts w:ascii="Calibri" w:hAnsi="Calibri"/>
              </w:rPr>
            </w:pPr>
          </w:p>
        </w:tc>
        <w:tc>
          <w:tcPr>
            <w:tcW w:w="1921" w:type="pct"/>
            <w:tcBorders>
              <w:bottom w:val="single" w:sz="4" w:space="0" w:color="auto"/>
            </w:tcBorders>
          </w:tcPr>
          <w:p w14:paraId="211F425C" w14:textId="77777777" w:rsidR="00A10619" w:rsidRPr="005F3FD0" w:rsidRDefault="00A10619" w:rsidP="0095090E">
            <w:pPr>
              <w:rPr>
                <w:rFonts w:ascii="Calibri" w:hAnsi="Calibri"/>
              </w:rPr>
            </w:pPr>
            <w:r w:rsidRPr="005F3FD0">
              <w:rPr>
                <w:rFonts w:ascii="Calibri" w:hAnsi="Calibri"/>
              </w:rPr>
              <w:t>Prefer not to say</w:t>
            </w:r>
          </w:p>
        </w:tc>
        <w:tc>
          <w:tcPr>
            <w:tcW w:w="498" w:type="pct"/>
            <w:tcBorders>
              <w:top w:val="nil"/>
              <w:bottom w:val="nil"/>
            </w:tcBorders>
          </w:tcPr>
          <w:p w14:paraId="47419A57" w14:textId="77777777" w:rsidR="00A10619" w:rsidRPr="005F3FD0" w:rsidRDefault="00A10619" w:rsidP="0095090E">
            <w:pPr>
              <w:rPr>
                <w:rFonts w:ascii="Calibri" w:hAnsi="Calibri"/>
              </w:rPr>
            </w:pPr>
          </w:p>
        </w:tc>
        <w:tc>
          <w:tcPr>
            <w:tcW w:w="354" w:type="pct"/>
          </w:tcPr>
          <w:p w14:paraId="3ACACA0E" w14:textId="77777777" w:rsidR="00A10619" w:rsidRDefault="00A10619" w:rsidP="0095090E">
            <w:pPr>
              <w:rPr>
                <w:rFonts w:ascii="Calibri" w:hAnsi="Calibri"/>
              </w:rPr>
            </w:pPr>
          </w:p>
        </w:tc>
        <w:tc>
          <w:tcPr>
            <w:tcW w:w="1920" w:type="pct"/>
          </w:tcPr>
          <w:p w14:paraId="10B65BBF" w14:textId="77777777" w:rsidR="00A10619" w:rsidRPr="005F3FD0" w:rsidRDefault="00A10619" w:rsidP="0095090E">
            <w:pPr>
              <w:rPr>
                <w:rFonts w:ascii="Calibri" w:hAnsi="Calibri"/>
              </w:rPr>
            </w:pPr>
            <w:r>
              <w:rPr>
                <w:rFonts w:ascii="Calibri" w:hAnsi="Calibri"/>
              </w:rPr>
              <w:t>Heterosexual</w:t>
            </w:r>
          </w:p>
        </w:tc>
      </w:tr>
      <w:tr w:rsidR="00A10619" w:rsidRPr="005F3FD0" w14:paraId="172CBFDA" w14:textId="77777777" w:rsidTr="0095090E">
        <w:trPr>
          <w:cantSplit/>
          <w:trHeight w:val="450"/>
        </w:trPr>
        <w:tc>
          <w:tcPr>
            <w:tcW w:w="307" w:type="pct"/>
            <w:tcBorders>
              <w:bottom w:val="single" w:sz="4" w:space="0" w:color="auto"/>
            </w:tcBorders>
          </w:tcPr>
          <w:p w14:paraId="428AD802" w14:textId="77777777" w:rsidR="00A10619" w:rsidRPr="005F3FD0" w:rsidRDefault="00A10619" w:rsidP="0095090E">
            <w:pPr>
              <w:spacing w:after="160" w:line="259" w:lineRule="auto"/>
              <w:rPr>
                <w:rFonts w:ascii="Calibri" w:hAnsi="Calibri"/>
              </w:rPr>
            </w:pPr>
          </w:p>
        </w:tc>
        <w:tc>
          <w:tcPr>
            <w:tcW w:w="1921" w:type="pct"/>
            <w:tcBorders>
              <w:bottom w:val="single" w:sz="4" w:space="0" w:color="auto"/>
            </w:tcBorders>
          </w:tcPr>
          <w:p w14:paraId="638D8EAE" w14:textId="77777777" w:rsidR="00A10619" w:rsidRPr="005F3FD0" w:rsidRDefault="00A10619" w:rsidP="0095090E">
            <w:pPr>
              <w:spacing w:after="160" w:line="259" w:lineRule="auto"/>
              <w:rPr>
                <w:rFonts w:ascii="Calibri" w:hAnsi="Calibri"/>
              </w:rPr>
            </w:pPr>
            <w:r w:rsidRPr="005F3FD0">
              <w:rPr>
                <w:rFonts w:ascii="Calibri" w:hAnsi="Calibri"/>
              </w:rPr>
              <w:t>If you prefer to use your own term, please write it here</w:t>
            </w:r>
          </w:p>
        </w:tc>
        <w:tc>
          <w:tcPr>
            <w:tcW w:w="498" w:type="pct"/>
            <w:tcBorders>
              <w:top w:val="nil"/>
              <w:bottom w:val="nil"/>
            </w:tcBorders>
          </w:tcPr>
          <w:p w14:paraId="48A78DC4" w14:textId="77777777" w:rsidR="00A10619" w:rsidRPr="005F3FD0" w:rsidRDefault="00A10619" w:rsidP="0095090E">
            <w:pPr>
              <w:spacing w:after="160" w:line="259" w:lineRule="auto"/>
              <w:rPr>
                <w:rFonts w:ascii="Calibri" w:hAnsi="Calibri"/>
              </w:rPr>
            </w:pPr>
          </w:p>
        </w:tc>
        <w:tc>
          <w:tcPr>
            <w:tcW w:w="354" w:type="pct"/>
          </w:tcPr>
          <w:p w14:paraId="5EF668E6" w14:textId="77777777" w:rsidR="00A10619" w:rsidRDefault="00A10619" w:rsidP="0095090E">
            <w:pPr>
              <w:spacing w:after="160" w:line="259" w:lineRule="auto"/>
              <w:rPr>
                <w:rFonts w:ascii="Calibri" w:hAnsi="Calibri"/>
              </w:rPr>
            </w:pPr>
          </w:p>
        </w:tc>
        <w:tc>
          <w:tcPr>
            <w:tcW w:w="1920" w:type="pct"/>
          </w:tcPr>
          <w:p w14:paraId="2E233172" w14:textId="77777777" w:rsidR="00A10619" w:rsidRPr="005F3FD0" w:rsidRDefault="00A10619" w:rsidP="0095090E">
            <w:pPr>
              <w:spacing w:after="160" w:line="259" w:lineRule="auto"/>
              <w:rPr>
                <w:rFonts w:ascii="Calibri" w:hAnsi="Calibri"/>
              </w:rPr>
            </w:pPr>
            <w:r>
              <w:rPr>
                <w:rFonts w:ascii="Calibri" w:hAnsi="Calibri"/>
              </w:rPr>
              <w:t>Prefer not to say</w:t>
            </w:r>
          </w:p>
        </w:tc>
      </w:tr>
      <w:tr w:rsidR="00A10619" w:rsidRPr="005F3FD0" w14:paraId="75CF4201" w14:textId="77777777" w:rsidTr="0095090E">
        <w:trPr>
          <w:cantSplit/>
          <w:trHeight w:val="450"/>
        </w:trPr>
        <w:tc>
          <w:tcPr>
            <w:tcW w:w="307" w:type="pct"/>
            <w:tcBorders>
              <w:top w:val="single" w:sz="4" w:space="0" w:color="auto"/>
              <w:left w:val="nil"/>
              <w:bottom w:val="nil"/>
              <w:right w:val="nil"/>
            </w:tcBorders>
          </w:tcPr>
          <w:p w14:paraId="2AC8D514" w14:textId="77777777" w:rsidR="00A10619" w:rsidRPr="005F3FD0" w:rsidRDefault="00A10619" w:rsidP="0095090E">
            <w:pPr>
              <w:spacing w:after="160" w:line="259" w:lineRule="auto"/>
              <w:rPr>
                <w:rFonts w:ascii="Calibri" w:hAnsi="Calibri"/>
              </w:rPr>
            </w:pPr>
          </w:p>
        </w:tc>
        <w:tc>
          <w:tcPr>
            <w:tcW w:w="1921" w:type="pct"/>
            <w:tcBorders>
              <w:top w:val="single" w:sz="4" w:space="0" w:color="auto"/>
              <w:left w:val="nil"/>
              <w:bottom w:val="nil"/>
              <w:right w:val="nil"/>
            </w:tcBorders>
          </w:tcPr>
          <w:p w14:paraId="75A333A8" w14:textId="77777777" w:rsidR="00A10619" w:rsidRPr="005F3FD0" w:rsidRDefault="00A10619" w:rsidP="0095090E">
            <w:pPr>
              <w:spacing w:after="160" w:line="259" w:lineRule="auto"/>
              <w:rPr>
                <w:rFonts w:ascii="Calibri" w:hAnsi="Calibri"/>
              </w:rPr>
            </w:pPr>
          </w:p>
        </w:tc>
        <w:tc>
          <w:tcPr>
            <w:tcW w:w="498" w:type="pct"/>
            <w:tcBorders>
              <w:top w:val="nil"/>
              <w:left w:val="nil"/>
              <w:bottom w:val="nil"/>
            </w:tcBorders>
          </w:tcPr>
          <w:p w14:paraId="1101BA9B" w14:textId="77777777" w:rsidR="00A10619" w:rsidRPr="005F3FD0" w:rsidRDefault="00A10619" w:rsidP="0095090E">
            <w:pPr>
              <w:spacing w:after="160" w:line="259" w:lineRule="auto"/>
              <w:rPr>
                <w:rFonts w:ascii="Calibri" w:hAnsi="Calibri"/>
              </w:rPr>
            </w:pPr>
          </w:p>
        </w:tc>
        <w:tc>
          <w:tcPr>
            <w:tcW w:w="354" w:type="pct"/>
          </w:tcPr>
          <w:p w14:paraId="0A60887B" w14:textId="77777777" w:rsidR="00A10619" w:rsidRDefault="00A10619" w:rsidP="0095090E">
            <w:pPr>
              <w:spacing w:after="160" w:line="259" w:lineRule="auto"/>
              <w:rPr>
                <w:rFonts w:ascii="Calibri" w:hAnsi="Calibri"/>
              </w:rPr>
            </w:pPr>
          </w:p>
        </w:tc>
        <w:tc>
          <w:tcPr>
            <w:tcW w:w="1920" w:type="pct"/>
          </w:tcPr>
          <w:p w14:paraId="346084B1" w14:textId="77777777" w:rsidR="00A10619" w:rsidRDefault="00A10619" w:rsidP="0095090E">
            <w:pPr>
              <w:spacing w:after="160" w:line="259" w:lineRule="auto"/>
              <w:rPr>
                <w:rFonts w:ascii="Calibri" w:hAnsi="Calibri"/>
              </w:rPr>
            </w:pPr>
            <w:r>
              <w:rPr>
                <w:rFonts w:ascii="Calibri" w:hAnsi="Calibri"/>
              </w:rPr>
              <w:t xml:space="preserve">Other (please write in) </w:t>
            </w:r>
          </w:p>
        </w:tc>
      </w:tr>
    </w:tbl>
    <w:p w14:paraId="2B241A0C" w14:textId="77777777" w:rsidR="00A10619" w:rsidRDefault="00A10619" w:rsidP="00A10619">
      <w:pPr>
        <w:spacing w:after="160" w:line="259" w:lineRule="auto"/>
        <w:rPr>
          <w:rFonts w:cstheme="minorHAnsi"/>
          <w:b/>
          <w:sz w:val="12"/>
          <w:lang w:eastAsia="en-US"/>
        </w:rPr>
      </w:pPr>
    </w:p>
    <w:p w14:paraId="2308179A" w14:textId="77777777" w:rsidR="00A10619" w:rsidRDefault="00A10619" w:rsidP="00A10619">
      <w:pPr>
        <w:spacing w:after="160" w:line="259" w:lineRule="auto"/>
        <w:rPr>
          <w:rFonts w:cstheme="minorHAnsi"/>
          <w:b/>
          <w:sz w:val="12"/>
          <w:lang w:eastAsia="en-US"/>
        </w:rPr>
      </w:pPr>
    </w:p>
    <w:p w14:paraId="3EF13864" w14:textId="77777777" w:rsidR="00A10619" w:rsidRDefault="00A10619" w:rsidP="00A10619">
      <w:pPr>
        <w:spacing w:after="160" w:line="259" w:lineRule="auto"/>
        <w:rPr>
          <w:rFonts w:cstheme="minorHAnsi"/>
          <w:b/>
          <w:sz w:val="12"/>
          <w:lang w:eastAsia="en-US"/>
        </w:rPr>
      </w:pPr>
    </w:p>
    <w:p w14:paraId="5E88E69D" w14:textId="77777777" w:rsidR="00A10619" w:rsidRDefault="00A10619" w:rsidP="00A10619">
      <w:pPr>
        <w:spacing w:after="160" w:line="259" w:lineRule="auto"/>
        <w:rPr>
          <w:rFonts w:cstheme="minorHAnsi"/>
          <w:b/>
          <w:sz w:val="12"/>
          <w:lang w:eastAsia="en-US"/>
        </w:rPr>
      </w:pPr>
    </w:p>
    <w:p w14:paraId="087E2F3D" w14:textId="77777777" w:rsidR="00A10619" w:rsidRDefault="00A10619" w:rsidP="00A10619">
      <w:pPr>
        <w:spacing w:after="160" w:line="259" w:lineRule="auto"/>
        <w:rPr>
          <w:rFonts w:cstheme="minorHAnsi"/>
          <w:b/>
          <w:sz w:val="12"/>
          <w:lang w:eastAsia="en-US"/>
        </w:rPr>
      </w:pPr>
    </w:p>
    <w:p w14:paraId="6BE6E4CA" w14:textId="77777777" w:rsidR="00A10619" w:rsidRDefault="00A10619" w:rsidP="00A10619">
      <w:pPr>
        <w:rPr>
          <w:rFonts w:cstheme="minorHAnsi"/>
          <w:b/>
          <w:sz w:val="12"/>
          <w:lang w:eastAsia="en-US"/>
        </w:rPr>
      </w:pPr>
    </w:p>
    <w:tbl>
      <w:tblPr>
        <w:tblW w:w="3197" w:type="pct"/>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5403"/>
      </w:tblGrid>
      <w:tr w:rsidR="00A10619" w:rsidRPr="005F3FD0" w14:paraId="6017B8F7" w14:textId="77777777" w:rsidTr="0095090E">
        <w:trPr>
          <w:cantSplit/>
          <w:trHeight w:hRule="exact" w:val="321"/>
        </w:trPr>
        <w:tc>
          <w:tcPr>
            <w:tcW w:w="5000" w:type="pct"/>
            <w:gridSpan w:val="2"/>
            <w:shd w:val="clear" w:color="auto" w:fill="E5DFEC"/>
            <w:hideMark/>
          </w:tcPr>
          <w:p w14:paraId="13E40AFA" w14:textId="77777777" w:rsidR="00A10619" w:rsidRPr="005F3FD0" w:rsidRDefault="00A10619" w:rsidP="0095090E">
            <w:pPr>
              <w:spacing w:after="160" w:line="259" w:lineRule="auto"/>
              <w:rPr>
                <w:rFonts w:ascii="Calibri" w:hAnsi="Calibri"/>
                <w:b/>
              </w:rPr>
            </w:pPr>
            <w:r w:rsidRPr="005F3FD0">
              <w:rPr>
                <w:rFonts w:ascii="Calibri" w:hAnsi="Calibri"/>
                <w:b/>
              </w:rPr>
              <w:t xml:space="preserve"> </w:t>
            </w:r>
            <w:r>
              <w:rPr>
                <w:rFonts w:ascii="Calibri" w:hAnsi="Calibri"/>
                <w:b/>
              </w:rPr>
              <w:t>Ethnicity</w:t>
            </w:r>
          </w:p>
          <w:p w14:paraId="2E85DA62" w14:textId="77777777" w:rsidR="00A10619" w:rsidRPr="005F3FD0" w:rsidRDefault="00A10619" w:rsidP="0095090E">
            <w:pPr>
              <w:spacing w:after="160" w:line="259" w:lineRule="auto"/>
              <w:rPr>
                <w:rFonts w:ascii="Calibri" w:hAnsi="Calibri"/>
                <w:b/>
              </w:rPr>
            </w:pPr>
            <w:r w:rsidRPr="005F3FD0">
              <w:rPr>
                <w:rFonts w:ascii="Calibri" w:hAnsi="Calibri"/>
                <w:b/>
              </w:rPr>
              <w:t>Ethnicity</w:t>
            </w:r>
          </w:p>
        </w:tc>
      </w:tr>
      <w:tr w:rsidR="00A10619" w:rsidRPr="005F3FD0" w14:paraId="1E60D61E" w14:textId="77777777" w:rsidTr="0095090E">
        <w:trPr>
          <w:cantSplit/>
          <w:trHeight w:val="227"/>
        </w:trPr>
        <w:tc>
          <w:tcPr>
            <w:tcW w:w="612" w:type="pct"/>
            <w:hideMark/>
          </w:tcPr>
          <w:p w14:paraId="091FD3FE" w14:textId="77777777" w:rsidR="00A10619" w:rsidRPr="005F3FD0" w:rsidRDefault="00A10619" w:rsidP="0095090E">
            <w:pPr>
              <w:spacing w:after="160" w:line="259" w:lineRule="auto"/>
              <w:rPr>
                <w:rFonts w:ascii="Calibri" w:hAnsi="Calibri"/>
              </w:rPr>
            </w:pPr>
          </w:p>
        </w:tc>
        <w:tc>
          <w:tcPr>
            <w:tcW w:w="4388" w:type="pct"/>
            <w:hideMark/>
          </w:tcPr>
          <w:p w14:paraId="25147F35"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British</w:t>
            </w:r>
            <w:r>
              <w:rPr>
                <w:rFonts w:ascii="Calibri" w:hAnsi="Calibri"/>
              </w:rPr>
              <w:t>/English/Welsh/Northern Irish/Scottish</w:t>
            </w:r>
          </w:p>
        </w:tc>
      </w:tr>
      <w:tr w:rsidR="00A10619" w:rsidRPr="005F3FD0" w14:paraId="6678612E" w14:textId="77777777" w:rsidTr="0095090E">
        <w:trPr>
          <w:cantSplit/>
          <w:trHeight w:val="227"/>
        </w:trPr>
        <w:tc>
          <w:tcPr>
            <w:tcW w:w="612" w:type="pct"/>
            <w:hideMark/>
          </w:tcPr>
          <w:p w14:paraId="040309C7" w14:textId="77777777" w:rsidR="00A10619" w:rsidRPr="005F3FD0" w:rsidRDefault="00A10619" w:rsidP="0095090E">
            <w:pPr>
              <w:spacing w:after="160" w:line="259" w:lineRule="auto"/>
              <w:rPr>
                <w:rFonts w:ascii="Calibri" w:hAnsi="Calibri"/>
              </w:rPr>
            </w:pPr>
          </w:p>
        </w:tc>
        <w:tc>
          <w:tcPr>
            <w:tcW w:w="4388" w:type="pct"/>
            <w:hideMark/>
          </w:tcPr>
          <w:p w14:paraId="039AD8B6"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Irish</w:t>
            </w:r>
          </w:p>
        </w:tc>
      </w:tr>
      <w:tr w:rsidR="00A10619" w:rsidRPr="005F3FD0" w14:paraId="5D459729" w14:textId="77777777" w:rsidTr="0095090E">
        <w:trPr>
          <w:cantSplit/>
          <w:trHeight w:val="227"/>
        </w:trPr>
        <w:tc>
          <w:tcPr>
            <w:tcW w:w="612" w:type="pct"/>
          </w:tcPr>
          <w:p w14:paraId="33352237" w14:textId="77777777" w:rsidR="00A10619" w:rsidRPr="005F3FD0" w:rsidRDefault="00A10619" w:rsidP="0095090E">
            <w:pPr>
              <w:spacing w:after="160" w:line="259" w:lineRule="auto"/>
              <w:rPr>
                <w:rFonts w:ascii="Calibri" w:hAnsi="Calibri"/>
              </w:rPr>
            </w:pPr>
          </w:p>
        </w:tc>
        <w:tc>
          <w:tcPr>
            <w:tcW w:w="4388" w:type="pct"/>
          </w:tcPr>
          <w:p w14:paraId="186E5F2A"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Traveller of Irish Heritage</w:t>
            </w:r>
          </w:p>
        </w:tc>
      </w:tr>
      <w:tr w:rsidR="00A10619" w:rsidRPr="005F3FD0" w14:paraId="63193E43" w14:textId="77777777" w:rsidTr="0095090E">
        <w:trPr>
          <w:cantSplit/>
          <w:trHeight w:val="227"/>
        </w:trPr>
        <w:tc>
          <w:tcPr>
            <w:tcW w:w="612" w:type="pct"/>
          </w:tcPr>
          <w:p w14:paraId="51C4F5FB" w14:textId="77777777" w:rsidR="00A10619" w:rsidRPr="005F3FD0" w:rsidRDefault="00A10619" w:rsidP="0095090E">
            <w:pPr>
              <w:spacing w:after="160" w:line="259" w:lineRule="auto"/>
              <w:rPr>
                <w:rFonts w:ascii="Calibri" w:hAnsi="Calibri"/>
              </w:rPr>
            </w:pPr>
          </w:p>
        </w:tc>
        <w:tc>
          <w:tcPr>
            <w:tcW w:w="4388" w:type="pct"/>
          </w:tcPr>
          <w:p w14:paraId="0C1D8237"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Gypsy / Roma</w:t>
            </w:r>
          </w:p>
        </w:tc>
      </w:tr>
      <w:tr w:rsidR="00A10619" w:rsidRPr="005F3FD0" w14:paraId="78E01FC7" w14:textId="77777777" w:rsidTr="0095090E">
        <w:trPr>
          <w:cantSplit/>
          <w:trHeight w:val="227"/>
        </w:trPr>
        <w:tc>
          <w:tcPr>
            <w:tcW w:w="612" w:type="pct"/>
            <w:hideMark/>
          </w:tcPr>
          <w:p w14:paraId="5A7678B7" w14:textId="77777777" w:rsidR="00A10619" w:rsidRPr="005F3FD0" w:rsidRDefault="00A10619" w:rsidP="0095090E">
            <w:pPr>
              <w:spacing w:after="160" w:line="259" w:lineRule="auto"/>
              <w:rPr>
                <w:rFonts w:ascii="Calibri" w:hAnsi="Calibri"/>
              </w:rPr>
            </w:pPr>
          </w:p>
        </w:tc>
        <w:tc>
          <w:tcPr>
            <w:tcW w:w="4388" w:type="pct"/>
            <w:hideMark/>
          </w:tcPr>
          <w:p w14:paraId="0E01DF4C" w14:textId="77777777" w:rsidR="00A10619" w:rsidRPr="005F3FD0" w:rsidRDefault="00A10619" w:rsidP="0095090E">
            <w:pPr>
              <w:spacing w:after="160" w:line="259" w:lineRule="auto"/>
              <w:rPr>
                <w:rFonts w:ascii="Calibri" w:hAnsi="Calibri"/>
              </w:rPr>
            </w:pPr>
            <w:r w:rsidRPr="005F3FD0">
              <w:rPr>
                <w:rFonts w:ascii="Calibri" w:hAnsi="Calibri"/>
              </w:rPr>
              <w:t xml:space="preserve">Any other White background </w:t>
            </w:r>
          </w:p>
        </w:tc>
      </w:tr>
      <w:tr w:rsidR="00A10619" w:rsidRPr="005F3FD0" w14:paraId="49BE7D2E" w14:textId="77777777" w:rsidTr="0095090E">
        <w:trPr>
          <w:cantSplit/>
          <w:trHeight w:val="227"/>
        </w:trPr>
        <w:tc>
          <w:tcPr>
            <w:tcW w:w="612" w:type="pct"/>
            <w:hideMark/>
          </w:tcPr>
          <w:p w14:paraId="493005D6" w14:textId="77777777" w:rsidR="00A10619" w:rsidRPr="005F3FD0" w:rsidRDefault="00A10619" w:rsidP="0095090E">
            <w:pPr>
              <w:spacing w:after="160" w:line="259" w:lineRule="auto"/>
              <w:rPr>
                <w:rFonts w:ascii="Calibri" w:hAnsi="Calibri"/>
                <w:b/>
              </w:rPr>
            </w:pPr>
          </w:p>
        </w:tc>
        <w:tc>
          <w:tcPr>
            <w:tcW w:w="4388" w:type="pct"/>
            <w:hideMark/>
          </w:tcPr>
          <w:p w14:paraId="525CB5FD" w14:textId="77777777" w:rsidR="00A10619" w:rsidRPr="005F3FD0" w:rsidRDefault="00A10619" w:rsidP="0095090E">
            <w:pPr>
              <w:spacing w:after="160" w:line="259" w:lineRule="auto"/>
              <w:rPr>
                <w:rFonts w:ascii="Calibri" w:hAnsi="Calibri"/>
                <w:b/>
              </w:rPr>
            </w:pPr>
            <w:r>
              <w:rPr>
                <w:rFonts w:ascii="Calibri" w:hAnsi="Calibri"/>
              </w:rPr>
              <w:t xml:space="preserve">Mixed: </w:t>
            </w:r>
            <w:r w:rsidRPr="005F3FD0">
              <w:rPr>
                <w:rFonts w:ascii="Calibri" w:hAnsi="Calibri"/>
              </w:rPr>
              <w:t>White &amp; Black Caribbean</w:t>
            </w:r>
          </w:p>
        </w:tc>
      </w:tr>
      <w:tr w:rsidR="00A10619" w:rsidRPr="005F3FD0" w14:paraId="3BC02EDF" w14:textId="77777777" w:rsidTr="0095090E">
        <w:trPr>
          <w:cantSplit/>
          <w:trHeight w:val="227"/>
        </w:trPr>
        <w:tc>
          <w:tcPr>
            <w:tcW w:w="612" w:type="pct"/>
            <w:hideMark/>
          </w:tcPr>
          <w:p w14:paraId="2BD5387C" w14:textId="77777777" w:rsidR="00A10619" w:rsidRPr="005F3FD0" w:rsidRDefault="00A10619" w:rsidP="0095090E">
            <w:pPr>
              <w:spacing w:after="160" w:line="259" w:lineRule="auto"/>
              <w:rPr>
                <w:rFonts w:ascii="Calibri" w:hAnsi="Calibri"/>
              </w:rPr>
            </w:pPr>
          </w:p>
        </w:tc>
        <w:tc>
          <w:tcPr>
            <w:tcW w:w="4388" w:type="pct"/>
            <w:hideMark/>
          </w:tcPr>
          <w:p w14:paraId="2DE4C0AB" w14:textId="77777777" w:rsidR="00A10619" w:rsidRPr="005F3FD0" w:rsidRDefault="00A10619" w:rsidP="0095090E">
            <w:pPr>
              <w:spacing w:after="160" w:line="259" w:lineRule="auto"/>
              <w:rPr>
                <w:rFonts w:ascii="Calibri" w:hAnsi="Calibri"/>
              </w:rPr>
            </w:pPr>
            <w:r>
              <w:rPr>
                <w:rFonts w:ascii="Calibri" w:hAnsi="Calibri"/>
              </w:rPr>
              <w:t xml:space="preserve">Mixed: </w:t>
            </w:r>
            <w:r w:rsidRPr="005F3FD0">
              <w:rPr>
                <w:rFonts w:ascii="Calibri" w:hAnsi="Calibri"/>
              </w:rPr>
              <w:t>White &amp; Black African</w:t>
            </w:r>
          </w:p>
        </w:tc>
      </w:tr>
      <w:tr w:rsidR="00A10619" w:rsidRPr="005F3FD0" w14:paraId="13DA2F66" w14:textId="77777777" w:rsidTr="0095090E">
        <w:trPr>
          <w:cantSplit/>
          <w:trHeight w:val="227"/>
        </w:trPr>
        <w:tc>
          <w:tcPr>
            <w:tcW w:w="612" w:type="pct"/>
            <w:hideMark/>
          </w:tcPr>
          <w:p w14:paraId="56D2F72E" w14:textId="77777777" w:rsidR="00A10619" w:rsidRPr="005F3FD0" w:rsidRDefault="00A10619" w:rsidP="0095090E">
            <w:pPr>
              <w:spacing w:after="160" w:line="259" w:lineRule="auto"/>
              <w:rPr>
                <w:rFonts w:ascii="Calibri" w:hAnsi="Calibri"/>
              </w:rPr>
            </w:pPr>
          </w:p>
        </w:tc>
        <w:tc>
          <w:tcPr>
            <w:tcW w:w="4388" w:type="pct"/>
            <w:hideMark/>
          </w:tcPr>
          <w:p w14:paraId="76617533" w14:textId="77777777" w:rsidR="00A10619" w:rsidRPr="005F3FD0" w:rsidRDefault="00A10619" w:rsidP="0095090E">
            <w:pPr>
              <w:spacing w:after="160" w:line="259" w:lineRule="auto"/>
              <w:rPr>
                <w:rFonts w:ascii="Calibri" w:hAnsi="Calibri"/>
              </w:rPr>
            </w:pPr>
            <w:r>
              <w:rPr>
                <w:rFonts w:ascii="Calibri" w:hAnsi="Calibri"/>
              </w:rPr>
              <w:t xml:space="preserve">Mixed: </w:t>
            </w:r>
            <w:r w:rsidRPr="005F3FD0">
              <w:rPr>
                <w:rFonts w:ascii="Calibri" w:hAnsi="Calibri"/>
              </w:rPr>
              <w:t>White &amp; Asian</w:t>
            </w:r>
          </w:p>
        </w:tc>
      </w:tr>
      <w:tr w:rsidR="00A10619" w:rsidRPr="005F3FD0" w14:paraId="2D7F7A69" w14:textId="77777777" w:rsidTr="0095090E">
        <w:trPr>
          <w:cantSplit/>
          <w:trHeight w:val="227"/>
        </w:trPr>
        <w:tc>
          <w:tcPr>
            <w:tcW w:w="612" w:type="pct"/>
            <w:hideMark/>
          </w:tcPr>
          <w:p w14:paraId="345917EC" w14:textId="77777777" w:rsidR="00A10619" w:rsidRPr="005F3FD0" w:rsidRDefault="00A10619" w:rsidP="0095090E">
            <w:pPr>
              <w:spacing w:after="160" w:line="259" w:lineRule="auto"/>
              <w:rPr>
                <w:rFonts w:ascii="Calibri" w:hAnsi="Calibri"/>
              </w:rPr>
            </w:pPr>
          </w:p>
        </w:tc>
        <w:tc>
          <w:tcPr>
            <w:tcW w:w="4388" w:type="pct"/>
            <w:hideMark/>
          </w:tcPr>
          <w:p w14:paraId="58F79798" w14:textId="77777777" w:rsidR="00A10619" w:rsidRPr="005F3FD0" w:rsidRDefault="00A10619" w:rsidP="0095090E">
            <w:pPr>
              <w:spacing w:after="160" w:line="259" w:lineRule="auto"/>
              <w:rPr>
                <w:rFonts w:ascii="Calibri" w:hAnsi="Calibri"/>
              </w:rPr>
            </w:pPr>
            <w:r>
              <w:rPr>
                <w:rFonts w:ascii="Calibri" w:hAnsi="Calibri"/>
              </w:rPr>
              <w:t xml:space="preserve">Mixed: </w:t>
            </w:r>
            <w:r w:rsidRPr="005F3FD0">
              <w:rPr>
                <w:rFonts w:ascii="Calibri" w:hAnsi="Calibri"/>
              </w:rPr>
              <w:t xml:space="preserve">Any other mixed background </w:t>
            </w:r>
          </w:p>
        </w:tc>
      </w:tr>
      <w:tr w:rsidR="00A10619" w:rsidRPr="005F3FD0" w14:paraId="7E647B6E" w14:textId="77777777" w:rsidTr="0095090E">
        <w:trPr>
          <w:cantSplit/>
          <w:trHeight w:val="227"/>
        </w:trPr>
        <w:tc>
          <w:tcPr>
            <w:tcW w:w="612" w:type="pct"/>
            <w:hideMark/>
          </w:tcPr>
          <w:p w14:paraId="0E87DFF8" w14:textId="77777777" w:rsidR="00A10619" w:rsidRPr="005F3FD0" w:rsidRDefault="00A10619" w:rsidP="0095090E">
            <w:pPr>
              <w:spacing w:after="160" w:line="259" w:lineRule="auto"/>
              <w:rPr>
                <w:rFonts w:ascii="Calibri" w:hAnsi="Calibri"/>
              </w:rPr>
            </w:pPr>
          </w:p>
        </w:tc>
        <w:tc>
          <w:tcPr>
            <w:tcW w:w="4388" w:type="pct"/>
            <w:hideMark/>
          </w:tcPr>
          <w:p w14:paraId="0DA7EE0F" w14:textId="77777777" w:rsidR="00A10619" w:rsidRPr="005F3FD0" w:rsidRDefault="00A10619" w:rsidP="0095090E">
            <w:pPr>
              <w:spacing w:after="160" w:line="259" w:lineRule="auto"/>
              <w:rPr>
                <w:rFonts w:ascii="Calibri" w:hAnsi="Calibri"/>
              </w:rPr>
            </w:pPr>
            <w:r>
              <w:rPr>
                <w:rFonts w:ascii="Calibri" w:hAnsi="Calibri"/>
              </w:rPr>
              <w:t xml:space="preserve">Asian or Asian British: </w:t>
            </w:r>
            <w:r w:rsidRPr="005F3FD0">
              <w:rPr>
                <w:rFonts w:ascii="Calibri" w:hAnsi="Calibri"/>
              </w:rPr>
              <w:t>Indian</w:t>
            </w:r>
          </w:p>
        </w:tc>
      </w:tr>
      <w:tr w:rsidR="00A10619" w:rsidRPr="005F3FD0" w14:paraId="0617B243" w14:textId="77777777" w:rsidTr="0095090E">
        <w:trPr>
          <w:cantSplit/>
          <w:trHeight w:val="227"/>
        </w:trPr>
        <w:tc>
          <w:tcPr>
            <w:tcW w:w="612" w:type="pct"/>
            <w:hideMark/>
          </w:tcPr>
          <w:p w14:paraId="6FE01DD3" w14:textId="77777777" w:rsidR="00A10619" w:rsidRPr="005F3FD0" w:rsidRDefault="00A10619" w:rsidP="0095090E">
            <w:pPr>
              <w:spacing w:after="160" w:line="259" w:lineRule="auto"/>
              <w:rPr>
                <w:rFonts w:ascii="Calibri" w:hAnsi="Calibri"/>
                <w:b/>
              </w:rPr>
            </w:pPr>
          </w:p>
        </w:tc>
        <w:tc>
          <w:tcPr>
            <w:tcW w:w="4388" w:type="pct"/>
            <w:hideMark/>
          </w:tcPr>
          <w:p w14:paraId="03E51307" w14:textId="77777777" w:rsidR="00A10619" w:rsidRPr="005F3FD0" w:rsidRDefault="00A10619" w:rsidP="0095090E">
            <w:pPr>
              <w:spacing w:after="160" w:line="259" w:lineRule="auto"/>
              <w:rPr>
                <w:rFonts w:ascii="Calibri" w:hAnsi="Calibri"/>
                <w:b/>
              </w:rPr>
            </w:pPr>
            <w:r>
              <w:rPr>
                <w:rFonts w:ascii="Calibri" w:hAnsi="Calibri"/>
              </w:rPr>
              <w:t xml:space="preserve">Asian or Asian British: </w:t>
            </w:r>
            <w:r w:rsidRPr="005F3FD0">
              <w:rPr>
                <w:rFonts w:ascii="Calibri" w:hAnsi="Calibri"/>
              </w:rPr>
              <w:t>Pakistani</w:t>
            </w:r>
          </w:p>
        </w:tc>
      </w:tr>
      <w:tr w:rsidR="00A10619" w:rsidRPr="005F3FD0" w14:paraId="42F5651D" w14:textId="77777777" w:rsidTr="0095090E">
        <w:trPr>
          <w:cantSplit/>
          <w:trHeight w:val="227"/>
        </w:trPr>
        <w:tc>
          <w:tcPr>
            <w:tcW w:w="612" w:type="pct"/>
            <w:hideMark/>
          </w:tcPr>
          <w:p w14:paraId="561E6917" w14:textId="77777777" w:rsidR="00A10619" w:rsidRPr="005F3FD0" w:rsidRDefault="00A10619" w:rsidP="0095090E">
            <w:pPr>
              <w:spacing w:after="160" w:line="259" w:lineRule="auto"/>
              <w:rPr>
                <w:rFonts w:ascii="Calibri" w:hAnsi="Calibri"/>
              </w:rPr>
            </w:pPr>
          </w:p>
        </w:tc>
        <w:tc>
          <w:tcPr>
            <w:tcW w:w="4388" w:type="pct"/>
            <w:hideMark/>
          </w:tcPr>
          <w:p w14:paraId="67B26C66" w14:textId="77777777" w:rsidR="00A10619" w:rsidRPr="005F3FD0" w:rsidRDefault="00A10619" w:rsidP="0095090E">
            <w:pPr>
              <w:spacing w:after="160" w:line="259" w:lineRule="auto"/>
              <w:rPr>
                <w:rFonts w:ascii="Calibri" w:hAnsi="Calibri"/>
              </w:rPr>
            </w:pPr>
            <w:r>
              <w:rPr>
                <w:rFonts w:ascii="Calibri" w:hAnsi="Calibri"/>
              </w:rPr>
              <w:t xml:space="preserve">Asian or Asian British: </w:t>
            </w:r>
            <w:r w:rsidRPr="005F3FD0">
              <w:rPr>
                <w:rFonts w:ascii="Calibri" w:hAnsi="Calibri"/>
              </w:rPr>
              <w:t>Bangladeshi</w:t>
            </w:r>
          </w:p>
        </w:tc>
      </w:tr>
      <w:tr w:rsidR="00A10619" w:rsidRPr="005F3FD0" w14:paraId="5B97FEE7" w14:textId="77777777" w:rsidTr="0095090E">
        <w:trPr>
          <w:cantSplit/>
          <w:trHeight w:val="227"/>
        </w:trPr>
        <w:tc>
          <w:tcPr>
            <w:tcW w:w="612" w:type="pct"/>
            <w:hideMark/>
          </w:tcPr>
          <w:p w14:paraId="5B34DE21" w14:textId="77777777" w:rsidR="00A10619" w:rsidRPr="005F3FD0" w:rsidRDefault="00A10619" w:rsidP="0095090E">
            <w:pPr>
              <w:spacing w:after="160" w:line="259" w:lineRule="auto"/>
              <w:rPr>
                <w:rFonts w:ascii="Calibri" w:hAnsi="Calibri"/>
              </w:rPr>
            </w:pPr>
          </w:p>
        </w:tc>
        <w:tc>
          <w:tcPr>
            <w:tcW w:w="4388" w:type="pct"/>
            <w:hideMark/>
          </w:tcPr>
          <w:p w14:paraId="163A749A" w14:textId="77777777" w:rsidR="00A10619" w:rsidRPr="005F3FD0" w:rsidRDefault="00A10619" w:rsidP="0095090E">
            <w:pPr>
              <w:spacing w:after="160" w:line="259" w:lineRule="auto"/>
              <w:rPr>
                <w:rFonts w:ascii="Calibri" w:hAnsi="Calibri"/>
              </w:rPr>
            </w:pPr>
            <w:r>
              <w:rPr>
                <w:rFonts w:ascii="Calibri" w:hAnsi="Calibri"/>
              </w:rPr>
              <w:t xml:space="preserve">Asian or Asian British: </w:t>
            </w:r>
            <w:r w:rsidRPr="005F3FD0">
              <w:rPr>
                <w:rFonts w:ascii="Calibri" w:hAnsi="Calibri"/>
              </w:rPr>
              <w:t>Chinese</w:t>
            </w:r>
          </w:p>
        </w:tc>
      </w:tr>
      <w:tr w:rsidR="00A10619" w:rsidRPr="005F3FD0" w14:paraId="4396A981" w14:textId="77777777" w:rsidTr="0095090E">
        <w:trPr>
          <w:cantSplit/>
          <w:trHeight w:val="227"/>
        </w:trPr>
        <w:tc>
          <w:tcPr>
            <w:tcW w:w="612" w:type="pct"/>
            <w:hideMark/>
          </w:tcPr>
          <w:p w14:paraId="711ABE47" w14:textId="77777777" w:rsidR="00A10619" w:rsidRPr="005F3FD0" w:rsidRDefault="00A10619" w:rsidP="0095090E">
            <w:pPr>
              <w:spacing w:after="160" w:line="259" w:lineRule="auto"/>
              <w:rPr>
                <w:rFonts w:ascii="Calibri" w:hAnsi="Calibri"/>
              </w:rPr>
            </w:pPr>
          </w:p>
        </w:tc>
        <w:tc>
          <w:tcPr>
            <w:tcW w:w="4388" w:type="pct"/>
          </w:tcPr>
          <w:p w14:paraId="2A02AC3F" w14:textId="77777777" w:rsidR="00A10619" w:rsidRPr="005F3FD0" w:rsidRDefault="00A10619" w:rsidP="0095090E">
            <w:pPr>
              <w:spacing w:after="160" w:line="259" w:lineRule="auto"/>
              <w:rPr>
                <w:rFonts w:ascii="Calibri" w:hAnsi="Calibri"/>
              </w:rPr>
            </w:pPr>
            <w:r w:rsidRPr="005F3FD0">
              <w:rPr>
                <w:rFonts w:ascii="Calibri" w:hAnsi="Calibri"/>
              </w:rPr>
              <w:t>Any other Asian background</w:t>
            </w:r>
          </w:p>
        </w:tc>
      </w:tr>
      <w:tr w:rsidR="00A10619" w:rsidRPr="005F3FD0" w14:paraId="706C3E27" w14:textId="77777777" w:rsidTr="0095090E">
        <w:trPr>
          <w:cantSplit/>
          <w:trHeight w:val="227"/>
        </w:trPr>
        <w:tc>
          <w:tcPr>
            <w:tcW w:w="612" w:type="pct"/>
          </w:tcPr>
          <w:p w14:paraId="05F191AF" w14:textId="77777777" w:rsidR="00A10619" w:rsidRPr="005F3FD0" w:rsidRDefault="00A10619" w:rsidP="0095090E">
            <w:pPr>
              <w:spacing w:after="160" w:line="259" w:lineRule="auto"/>
              <w:rPr>
                <w:rFonts w:ascii="Calibri" w:hAnsi="Calibri"/>
              </w:rPr>
            </w:pPr>
          </w:p>
        </w:tc>
        <w:tc>
          <w:tcPr>
            <w:tcW w:w="4388" w:type="pct"/>
          </w:tcPr>
          <w:p w14:paraId="1F6E958E" w14:textId="77777777" w:rsidR="00A10619" w:rsidRPr="005F3FD0" w:rsidRDefault="00A10619" w:rsidP="0095090E">
            <w:pPr>
              <w:spacing w:after="160" w:line="259" w:lineRule="auto"/>
              <w:rPr>
                <w:rFonts w:ascii="Calibri" w:hAnsi="Calibri"/>
              </w:rPr>
            </w:pPr>
            <w:r>
              <w:rPr>
                <w:rFonts w:ascii="Calibri" w:hAnsi="Calibri"/>
              </w:rPr>
              <w:t>Black or Black British: Black -</w:t>
            </w:r>
            <w:r w:rsidRPr="005F3FD0">
              <w:rPr>
                <w:rFonts w:ascii="Calibri" w:hAnsi="Calibri"/>
              </w:rPr>
              <w:t>Caribbean</w:t>
            </w:r>
          </w:p>
        </w:tc>
      </w:tr>
      <w:tr w:rsidR="00A10619" w:rsidRPr="005F3FD0" w14:paraId="3C0BB40B" w14:textId="77777777" w:rsidTr="0095090E">
        <w:trPr>
          <w:cantSplit/>
          <w:trHeight w:val="227"/>
        </w:trPr>
        <w:tc>
          <w:tcPr>
            <w:tcW w:w="612" w:type="pct"/>
            <w:hideMark/>
          </w:tcPr>
          <w:p w14:paraId="039948A5" w14:textId="77777777" w:rsidR="00A10619" w:rsidRPr="005F3FD0" w:rsidRDefault="00A10619" w:rsidP="0095090E">
            <w:pPr>
              <w:spacing w:after="160" w:line="259" w:lineRule="auto"/>
              <w:rPr>
                <w:rFonts w:ascii="Calibri" w:hAnsi="Calibri"/>
              </w:rPr>
            </w:pPr>
          </w:p>
        </w:tc>
        <w:tc>
          <w:tcPr>
            <w:tcW w:w="4388" w:type="pct"/>
            <w:hideMark/>
          </w:tcPr>
          <w:p w14:paraId="2A8499C4" w14:textId="77777777" w:rsidR="00A10619" w:rsidRPr="005F3FD0" w:rsidRDefault="00A10619" w:rsidP="0095090E">
            <w:pPr>
              <w:spacing w:after="160" w:line="259" w:lineRule="auto"/>
              <w:rPr>
                <w:rFonts w:ascii="Calibri" w:hAnsi="Calibri"/>
              </w:rPr>
            </w:pPr>
            <w:r>
              <w:rPr>
                <w:rFonts w:ascii="Calibri" w:hAnsi="Calibri"/>
              </w:rPr>
              <w:t>Black or Black British: Black -</w:t>
            </w:r>
            <w:r w:rsidRPr="005F3FD0">
              <w:rPr>
                <w:rFonts w:ascii="Calibri" w:hAnsi="Calibri"/>
              </w:rPr>
              <w:t>African</w:t>
            </w:r>
          </w:p>
        </w:tc>
      </w:tr>
      <w:tr w:rsidR="00A10619" w:rsidRPr="005F3FD0" w14:paraId="1A012375" w14:textId="77777777" w:rsidTr="0095090E">
        <w:trPr>
          <w:cantSplit/>
          <w:trHeight w:val="227"/>
        </w:trPr>
        <w:tc>
          <w:tcPr>
            <w:tcW w:w="612" w:type="pct"/>
          </w:tcPr>
          <w:p w14:paraId="2806DA8C" w14:textId="77777777" w:rsidR="00A10619" w:rsidRPr="005F3FD0" w:rsidRDefault="00A10619" w:rsidP="0095090E">
            <w:pPr>
              <w:spacing w:after="160" w:line="259" w:lineRule="auto"/>
              <w:rPr>
                <w:rFonts w:ascii="Calibri" w:hAnsi="Calibri"/>
              </w:rPr>
            </w:pPr>
          </w:p>
        </w:tc>
        <w:tc>
          <w:tcPr>
            <w:tcW w:w="4388" w:type="pct"/>
          </w:tcPr>
          <w:p w14:paraId="29FAEA74" w14:textId="77777777" w:rsidR="00A10619" w:rsidRPr="005F3FD0" w:rsidRDefault="00A10619" w:rsidP="0095090E">
            <w:pPr>
              <w:spacing w:after="160" w:line="259" w:lineRule="auto"/>
              <w:rPr>
                <w:rFonts w:ascii="Calibri" w:hAnsi="Calibri"/>
              </w:rPr>
            </w:pPr>
            <w:r>
              <w:rPr>
                <w:rFonts w:ascii="Calibri" w:hAnsi="Calibri"/>
              </w:rPr>
              <w:t>Any other Black Background</w:t>
            </w:r>
          </w:p>
        </w:tc>
      </w:tr>
      <w:tr w:rsidR="00A10619" w:rsidRPr="005F3FD0" w14:paraId="1AF9A1BA" w14:textId="77777777" w:rsidTr="0095090E">
        <w:trPr>
          <w:cantSplit/>
          <w:trHeight w:val="227"/>
        </w:trPr>
        <w:tc>
          <w:tcPr>
            <w:tcW w:w="612" w:type="pct"/>
            <w:hideMark/>
          </w:tcPr>
          <w:p w14:paraId="38BA05A3" w14:textId="77777777" w:rsidR="00A10619" w:rsidRPr="005F3FD0" w:rsidRDefault="00A10619" w:rsidP="0095090E">
            <w:pPr>
              <w:spacing w:after="160" w:line="259" w:lineRule="auto"/>
              <w:rPr>
                <w:rFonts w:ascii="Calibri" w:hAnsi="Calibri"/>
                <w:b/>
              </w:rPr>
            </w:pPr>
          </w:p>
        </w:tc>
        <w:tc>
          <w:tcPr>
            <w:tcW w:w="4388" w:type="pct"/>
            <w:hideMark/>
          </w:tcPr>
          <w:p w14:paraId="537718A7" w14:textId="77777777" w:rsidR="00A10619" w:rsidRPr="005F3FD0" w:rsidRDefault="00A10619" w:rsidP="0095090E">
            <w:pPr>
              <w:spacing w:after="160" w:line="259" w:lineRule="auto"/>
              <w:rPr>
                <w:rFonts w:ascii="Calibri" w:hAnsi="Calibri"/>
                <w:b/>
              </w:rPr>
            </w:pPr>
            <w:r>
              <w:rPr>
                <w:rFonts w:ascii="Calibri" w:hAnsi="Calibri"/>
              </w:rPr>
              <w:t>Other ethnic group: Arab</w:t>
            </w:r>
          </w:p>
        </w:tc>
      </w:tr>
      <w:tr w:rsidR="00A10619" w:rsidRPr="005F3FD0" w14:paraId="3D034F14" w14:textId="77777777" w:rsidTr="0095090E">
        <w:trPr>
          <w:cantSplit/>
          <w:trHeight w:val="227"/>
        </w:trPr>
        <w:tc>
          <w:tcPr>
            <w:tcW w:w="612" w:type="pct"/>
          </w:tcPr>
          <w:p w14:paraId="75BE14FD" w14:textId="77777777" w:rsidR="00A10619" w:rsidRPr="005F3FD0" w:rsidRDefault="00A10619" w:rsidP="0095090E">
            <w:pPr>
              <w:spacing w:after="160" w:line="259" w:lineRule="auto"/>
              <w:rPr>
                <w:rFonts w:ascii="Calibri" w:hAnsi="Calibri"/>
                <w:b/>
              </w:rPr>
            </w:pPr>
          </w:p>
        </w:tc>
        <w:tc>
          <w:tcPr>
            <w:tcW w:w="4388" w:type="pct"/>
          </w:tcPr>
          <w:p w14:paraId="18382580" w14:textId="77777777" w:rsidR="00A10619" w:rsidRDefault="00A10619" w:rsidP="0095090E">
            <w:pPr>
              <w:spacing w:after="160" w:line="259" w:lineRule="auto"/>
              <w:rPr>
                <w:rFonts w:ascii="Calibri" w:hAnsi="Calibri"/>
              </w:rPr>
            </w:pPr>
            <w:r>
              <w:rPr>
                <w:rFonts w:ascii="Calibri" w:hAnsi="Calibri"/>
              </w:rPr>
              <w:t>Other ethnic group: Chinese</w:t>
            </w:r>
          </w:p>
        </w:tc>
      </w:tr>
      <w:tr w:rsidR="00A10619" w:rsidRPr="005F3FD0" w14:paraId="109EDFF1" w14:textId="77777777" w:rsidTr="0095090E">
        <w:trPr>
          <w:cantSplit/>
          <w:trHeight w:val="227"/>
        </w:trPr>
        <w:tc>
          <w:tcPr>
            <w:tcW w:w="612" w:type="pct"/>
          </w:tcPr>
          <w:p w14:paraId="42FD9938" w14:textId="77777777" w:rsidR="00A10619" w:rsidRPr="005F3FD0" w:rsidRDefault="00A10619" w:rsidP="0095090E">
            <w:pPr>
              <w:spacing w:after="160" w:line="259" w:lineRule="auto"/>
              <w:rPr>
                <w:rFonts w:ascii="Calibri" w:hAnsi="Calibri"/>
                <w:b/>
              </w:rPr>
            </w:pPr>
          </w:p>
        </w:tc>
        <w:tc>
          <w:tcPr>
            <w:tcW w:w="4388" w:type="pct"/>
          </w:tcPr>
          <w:p w14:paraId="15EBC2DA" w14:textId="77777777" w:rsidR="00A10619" w:rsidRDefault="00A10619" w:rsidP="0095090E">
            <w:pPr>
              <w:spacing w:after="160" w:line="259" w:lineRule="auto"/>
              <w:rPr>
                <w:rFonts w:ascii="Calibri" w:hAnsi="Calibri"/>
              </w:rPr>
            </w:pPr>
            <w:r>
              <w:rPr>
                <w:rFonts w:ascii="Calibri" w:hAnsi="Calibri"/>
              </w:rPr>
              <w:t>Prefer not to say</w:t>
            </w:r>
          </w:p>
        </w:tc>
      </w:tr>
      <w:tr w:rsidR="00A10619" w:rsidRPr="005F3FD0" w14:paraId="283C3AA1" w14:textId="77777777" w:rsidTr="0095090E">
        <w:trPr>
          <w:cantSplit/>
          <w:trHeight w:val="227"/>
        </w:trPr>
        <w:tc>
          <w:tcPr>
            <w:tcW w:w="612" w:type="pct"/>
          </w:tcPr>
          <w:p w14:paraId="3A01E39D" w14:textId="77777777" w:rsidR="00A10619" w:rsidRPr="005F3FD0" w:rsidRDefault="00A10619" w:rsidP="0095090E">
            <w:pPr>
              <w:spacing w:after="160" w:line="259" w:lineRule="auto"/>
              <w:rPr>
                <w:rFonts w:ascii="Calibri" w:hAnsi="Calibri"/>
                <w:b/>
              </w:rPr>
            </w:pPr>
          </w:p>
        </w:tc>
        <w:tc>
          <w:tcPr>
            <w:tcW w:w="4388" w:type="pct"/>
          </w:tcPr>
          <w:p w14:paraId="7585C750" w14:textId="77777777" w:rsidR="00A10619" w:rsidRDefault="00A10619" w:rsidP="0095090E">
            <w:pPr>
              <w:spacing w:after="160" w:line="259" w:lineRule="auto"/>
              <w:rPr>
                <w:rFonts w:ascii="Calibri" w:hAnsi="Calibri"/>
              </w:rPr>
            </w:pPr>
            <w:r>
              <w:rPr>
                <w:rFonts w:ascii="Calibri" w:hAnsi="Calibri"/>
              </w:rPr>
              <w:t>Other</w:t>
            </w:r>
          </w:p>
        </w:tc>
      </w:tr>
    </w:tbl>
    <w:p w14:paraId="29A201FD" w14:textId="77777777" w:rsidR="00A10619" w:rsidRPr="005F3FD0" w:rsidRDefault="00A10619" w:rsidP="00A10619">
      <w:pPr>
        <w:rPr>
          <w:rFonts w:ascii="Calibri" w:hAnsi="Calibri"/>
        </w:rPr>
      </w:pPr>
    </w:p>
    <w:p w14:paraId="47331609" w14:textId="77777777" w:rsidR="00A10619" w:rsidRPr="001B24D7" w:rsidRDefault="00A10619" w:rsidP="00A10619">
      <w:pPr>
        <w:rPr>
          <w:rFonts w:cstheme="minorHAnsi"/>
          <w:b/>
          <w:sz w:val="12"/>
          <w:lang w:eastAsia="en-US"/>
        </w:rPr>
      </w:pPr>
    </w:p>
    <w:p w14:paraId="0DE129EB" w14:textId="77777777" w:rsidR="00A10619" w:rsidRDefault="00A10619" w:rsidP="00A10619">
      <w:pPr>
        <w:spacing w:after="160" w:line="259" w:lineRule="auto"/>
        <w:rPr>
          <w:rFonts w:cstheme="minorHAnsi"/>
          <w:b/>
        </w:rPr>
      </w:pPr>
    </w:p>
    <w:p w14:paraId="1211DD43" w14:textId="77777777" w:rsidR="00A10619" w:rsidRDefault="00A10619" w:rsidP="00A10619">
      <w:pPr>
        <w:spacing w:after="160" w:line="259" w:lineRule="auto"/>
        <w:rPr>
          <w:rFonts w:cstheme="minorHAnsi"/>
          <w:b/>
        </w:rPr>
      </w:pPr>
    </w:p>
    <w:p w14:paraId="5262125B" w14:textId="77777777" w:rsidR="00A10619" w:rsidRPr="001B24D7" w:rsidRDefault="00A10619" w:rsidP="00A10619">
      <w:pPr>
        <w:spacing w:after="160" w:line="259" w:lineRule="auto"/>
        <w:rPr>
          <w:rFonts w:cstheme="minorHAnsi"/>
          <w:b/>
        </w:rPr>
      </w:pPr>
    </w:p>
    <w:p w14:paraId="37C75747" w14:textId="77777777" w:rsidR="00D77F79" w:rsidRPr="002E3E88" w:rsidRDefault="00D77F79" w:rsidP="00D77F79">
      <w:pPr>
        <w:rPr>
          <w:rFonts w:ascii="Calibri" w:hAnsi="Calibri" w:cs="Calibri"/>
        </w:rPr>
      </w:pPr>
    </w:p>
    <w:p w14:paraId="55E21C46" w14:textId="5E638A16" w:rsidR="00BE1EE6" w:rsidRPr="002E3E88" w:rsidRDefault="00BE1EE6" w:rsidP="00531251">
      <w:pPr>
        <w:spacing w:before="3"/>
        <w:jc w:val="both"/>
        <w:rPr>
          <w:rFonts w:ascii="Calibri" w:hAnsi="Calibri" w:cs="Calibri"/>
          <w:iCs/>
        </w:rPr>
      </w:pPr>
    </w:p>
    <w:sectPr w:rsidR="00BE1EE6" w:rsidRPr="002E3E88" w:rsidSect="009631D9">
      <w:headerReference w:type="default" r:id="rId22"/>
      <w:footerReference w:type="default" r:id="rId23"/>
      <w:pgSz w:w="11906" w:h="16838"/>
      <w:pgMar w:top="720" w:right="991" w:bottom="720" w:left="1276"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BA2AD" w14:textId="77777777" w:rsidR="00870D86" w:rsidRDefault="00870D86" w:rsidP="00772AB4">
      <w:r>
        <w:separator/>
      </w:r>
    </w:p>
  </w:endnote>
  <w:endnote w:type="continuationSeparator" w:id="0">
    <w:p w14:paraId="40D29F60" w14:textId="77777777" w:rsidR="00870D86" w:rsidRDefault="00870D86" w:rsidP="00772AB4">
      <w:r>
        <w:continuationSeparator/>
      </w:r>
    </w:p>
  </w:endnote>
  <w:endnote w:type="continuationNotice" w:id="1">
    <w:p w14:paraId="03CE0BA2" w14:textId="77777777" w:rsidR="00870D86" w:rsidRDefault="00870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792706"/>
      <w:docPartObj>
        <w:docPartGallery w:val="Page Numbers (Bottom of Page)"/>
        <w:docPartUnique/>
      </w:docPartObj>
    </w:sdtPr>
    <w:sdtEndPr/>
    <w:sdtContent>
      <w:sdt>
        <w:sdtPr>
          <w:id w:val="1728636285"/>
          <w:docPartObj>
            <w:docPartGallery w:val="Page Numbers (Top of Page)"/>
            <w:docPartUnique/>
          </w:docPartObj>
        </w:sdtPr>
        <w:sdtEndPr/>
        <w:sdtContent>
          <w:p w14:paraId="4DB351C5" w14:textId="52767D3A" w:rsidR="00B939CB" w:rsidRDefault="00B939C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8578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85789">
              <w:rPr>
                <w:b/>
                <w:bCs/>
                <w:noProof/>
              </w:rPr>
              <w:t>16</w:t>
            </w:r>
            <w:r>
              <w:rPr>
                <w:b/>
                <w:bCs/>
                <w:sz w:val="24"/>
                <w:szCs w:val="24"/>
              </w:rPr>
              <w:fldChar w:fldCharType="end"/>
            </w:r>
          </w:p>
        </w:sdtContent>
      </w:sdt>
    </w:sdtContent>
  </w:sdt>
  <w:p w14:paraId="4D34C172" w14:textId="77777777" w:rsidR="00CF2F47" w:rsidRDefault="00CF2F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652F2" w14:textId="77777777" w:rsidR="00870D86" w:rsidRDefault="00870D86" w:rsidP="00772AB4">
      <w:r>
        <w:separator/>
      </w:r>
    </w:p>
  </w:footnote>
  <w:footnote w:type="continuationSeparator" w:id="0">
    <w:p w14:paraId="71C867AD" w14:textId="77777777" w:rsidR="00870D86" w:rsidRDefault="00870D86" w:rsidP="00772AB4">
      <w:r>
        <w:continuationSeparator/>
      </w:r>
    </w:p>
  </w:footnote>
  <w:footnote w:type="continuationNotice" w:id="1">
    <w:p w14:paraId="62EFDA9A" w14:textId="77777777" w:rsidR="00870D86" w:rsidRDefault="00870D8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355C" w14:textId="3230BFA6" w:rsidR="00CF2F47" w:rsidRDefault="00CF2F47" w:rsidP="00772AB4">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1919"/>
    <w:multiLevelType w:val="hybridMultilevel"/>
    <w:tmpl w:val="F64C729C"/>
    <w:lvl w:ilvl="0" w:tplc="C8EA748A">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E74AAD"/>
    <w:multiLevelType w:val="hybridMultilevel"/>
    <w:tmpl w:val="3FDA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407DF"/>
    <w:multiLevelType w:val="hybridMultilevel"/>
    <w:tmpl w:val="4B0C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F7CFA"/>
    <w:multiLevelType w:val="hybridMultilevel"/>
    <w:tmpl w:val="8EA6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13C98"/>
    <w:multiLevelType w:val="hybridMultilevel"/>
    <w:tmpl w:val="C66A7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BF2"/>
    <w:multiLevelType w:val="hybridMultilevel"/>
    <w:tmpl w:val="C7C8D600"/>
    <w:lvl w:ilvl="0" w:tplc="4874F13A">
      <w:numFmt w:val="bullet"/>
      <w:lvlText w:val=""/>
      <w:lvlJc w:val="left"/>
      <w:pPr>
        <w:ind w:left="360" w:hanging="360"/>
      </w:pPr>
      <w:rPr>
        <w:rFonts w:ascii="Symbol" w:eastAsia="Symbol" w:hAnsi="Symbol" w:cs="Symbol" w:hint="default"/>
        <w:w w:val="100"/>
        <w:sz w:val="22"/>
        <w:szCs w:val="22"/>
        <w:lang w:val="en-GB" w:eastAsia="en-US" w:bidi="ar-SA"/>
      </w:rPr>
    </w:lvl>
    <w:lvl w:ilvl="1" w:tplc="D9029954">
      <w:numFmt w:val="bullet"/>
      <w:lvlText w:val="•"/>
      <w:lvlJc w:val="left"/>
      <w:pPr>
        <w:ind w:left="822" w:hanging="360"/>
      </w:pPr>
      <w:rPr>
        <w:rFonts w:hint="default"/>
        <w:lang w:val="en-GB" w:eastAsia="en-US" w:bidi="ar-SA"/>
      </w:rPr>
    </w:lvl>
    <w:lvl w:ilvl="2" w:tplc="A2507990">
      <w:numFmt w:val="bullet"/>
      <w:lvlText w:val="•"/>
      <w:lvlJc w:val="left"/>
      <w:pPr>
        <w:ind w:left="1292" w:hanging="360"/>
      </w:pPr>
      <w:rPr>
        <w:rFonts w:hint="default"/>
        <w:lang w:val="en-GB" w:eastAsia="en-US" w:bidi="ar-SA"/>
      </w:rPr>
    </w:lvl>
    <w:lvl w:ilvl="3" w:tplc="F5A8CA5C">
      <w:numFmt w:val="bullet"/>
      <w:lvlText w:val="•"/>
      <w:lvlJc w:val="left"/>
      <w:pPr>
        <w:ind w:left="1762" w:hanging="360"/>
      </w:pPr>
      <w:rPr>
        <w:rFonts w:hint="default"/>
        <w:lang w:val="en-GB" w:eastAsia="en-US" w:bidi="ar-SA"/>
      </w:rPr>
    </w:lvl>
    <w:lvl w:ilvl="4" w:tplc="AC861F26">
      <w:numFmt w:val="bullet"/>
      <w:lvlText w:val="•"/>
      <w:lvlJc w:val="left"/>
      <w:pPr>
        <w:ind w:left="2232" w:hanging="360"/>
      </w:pPr>
      <w:rPr>
        <w:rFonts w:hint="default"/>
        <w:lang w:val="en-GB" w:eastAsia="en-US" w:bidi="ar-SA"/>
      </w:rPr>
    </w:lvl>
    <w:lvl w:ilvl="5" w:tplc="7CFC3828">
      <w:numFmt w:val="bullet"/>
      <w:lvlText w:val="•"/>
      <w:lvlJc w:val="left"/>
      <w:pPr>
        <w:ind w:left="2702" w:hanging="360"/>
      </w:pPr>
      <w:rPr>
        <w:rFonts w:hint="default"/>
        <w:lang w:val="en-GB" w:eastAsia="en-US" w:bidi="ar-SA"/>
      </w:rPr>
    </w:lvl>
    <w:lvl w:ilvl="6" w:tplc="D3329BC2">
      <w:numFmt w:val="bullet"/>
      <w:lvlText w:val="•"/>
      <w:lvlJc w:val="left"/>
      <w:pPr>
        <w:ind w:left="3172" w:hanging="360"/>
      </w:pPr>
      <w:rPr>
        <w:rFonts w:hint="default"/>
        <w:lang w:val="en-GB" w:eastAsia="en-US" w:bidi="ar-SA"/>
      </w:rPr>
    </w:lvl>
    <w:lvl w:ilvl="7" w:tplc="0888879A">
      <w:numFmt w:val="bullet"/>
      <w:lvlText w:val="•"/>
      <w:lvlJc w:val="left"/>
      <w:pPr>
        <w:ind w:left="3642" w:hanging="360"/>
      </w:pPr>
      <w:rPr>
        <w:rFonts w:hint="default"/>
        <w:lang w:val="en-GB" w:eastAsia="en-US" w:bidi="ar-SA"/>
      </w:rPr>
    </w:lvl>
    <w:lvl w:ilvl="8" w:tplc="B434C248">
      <w:numFmt w:val="bullet"/>
      <w:lvlText w:val="•"/>
      <w:lvlJc w:val="left"/>
      <w:pPr>
        <w:ind w:left="4112" w:hanging="360"/>
      </w:pPr>
      <w:rPr>
        <w:rFonts w:hint="default"/>
        <w:lang w:val="en-GB" w:eastAsia="en-US" w:bidi="ar-SA"/>
      </w:rPr>
    </w:lvl>
  </w:abstractNum>
  <w:abstractNum w:abstractNumId="6" w15:restartNumberingAfterBreak="0">
    <w:nsid w:val="0FAD057E"/>
    <w:multiLevelType w:val="hybridMultilevel"/>
    <w:tmpl w:val="C6D0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21A4A"/>
    <w:multiLevelType w:val="hybridMultilevel"/>
    <w:tmpl w:val="7A18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73958"/>
    <w:multiLevelType w:val="hybridMultilevel"/>
    <w:tmpl w:val="5ACA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2245C"/>
    <w:multiLevelType w:val="hybridMultilevel"/>
    <w:tmpl w:val="0D249F1E"/>
    <w:lvl w:ilvl="0" w:tplc="6CCEA4A6">
      <w:start w:val="1"/>
      <w:numFmt w:val="decimal"/>
      <w:lvlText w:val="%1."/>
      <w:lvlJc w:val="left"/>
      <w:pPr>
        <w:ind w:left="720" w:hanging="360"/>
      </w:pPr>
      <w:rPr>
        <w:rFonts w:ascii="Calibri" w:hAnsi="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C18AD"/>
    <w:multiLevelType w:val="hybridMultilevel"/>
    <w:tmpl w:val="9774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F0F64"/>
    <w:multiLevelType w:val="hybridMultilevel"/>
    <w:tmpl w:val="606EB09C"/>
    <w:lvl w:ilvl="0" w:tplc="C8EA748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D05FF"/>
    <w:multiLevelType w:val="hybridMultilevel"/>
    <w:tmpl w:val="799E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348D4"/>
    <w:multiLevelType w:val="hybridMultilevel"/>
    <w:tmpl w:val="5DBA4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277D4"/>
    <w:multiLevelType w:val="hybridMultilevel"/>
    <w:tmpl w:val="B82635D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10173"/>
    <w:multiLevelType w:val="hybridMultilevel"/>
    <w:tmpl w:val="B4CC84F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6" w15:restartNumberingAfterBreak="0">
    <w:nsid w:val="2C6A1F66"/>
    <w:multiLevelType w:val="hybridMultilevel"/>
    <w:tmpl w:val="88A4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E67CC"/>
    <w:multiLevelType w:val="hybridMultilevel"/>
    <w:tmpl w:val="B0042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254CF"/>
    <w:multiLevelType w:val="hybridMultilevel"/>
    <w:tmpl w:val="87646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B1770"/>
    <w:multiLevelType w:val="hybridMultilevel"/>
    <w:tmpl w:val="A334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7F73D9"/>
    <w:multiLevelType w:val="hybridMultilevel"/>
    <w:tmpl w:val="8126FD12"/>
    <w:lvl w:ilvl="0" w:tplc="641E6CAC">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1" w15:restartNumberingAfterBreak="0">
    <w:nsid w:val="3E255147"/>
    <w:multiLevelType w:val="hybridMultilevel"/>
    <w:tmpl w:val="BA90A494"/>
    <w:lvl w:ilvl="0" w:tplc="C8EA748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9F51C1"/>
    <w:multiLevelType w:val="hybridMultilevel"/>
    <w:tmpl w:val="553A15A8"/>
    <w:lvl w:ilvl="0" w:tplc="4874F13A">
      <w:numFmt w:val="bullet"/>
      <w:lvlText w:val=""/>
      <w:lvlJc w:val="left"/>
      <w:pPr>
        <w:ind w:left="360" w:hanging="360"/>
      </w:pPr>
      <w:rPr>
        <w:rFonts w:ascii="Symbol" w:eastAsia="Symbol" w:hAnsi="Symbol" w:cs="Symbol" w:hint="default"/>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A5475"/>
    <w:multiLevelType w:val="hybridMultilevel"/>
    <w:tmpl w:val="B2D0796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30BEB"/>
    <w:multiLevelType w:val="hybridMultilevel"/>
    <w:tmpl w:val="CC8476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BA9538D"/>
    <w:multiLevelType w:val="hybridMultilevel"/>
    <w:tmpl w:val="2E2490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31F200B"/>
    <w:multiLevelType w:val="hybridMultilevel"/>
    <w:tmpl w:val="DE54B9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53BF0A5D"/>
    <w:multiLevelType w:val="hybridMultilevel"/>
    <w:tmpl w:val="6FBC0AD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57A0548E"/>
    <w:multiLevelType w:val="multilevel"/>
    <w:tmpl w:val="29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B43D4B"/>
    <w:multiLevelType w:val="hybridMultilevel"/>
    <w:tmpl w:val="35DE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A481A"/>
    <w:multiLevelType w:val="hybridMultilevel"/>
    <w:tmpl w:val="8ADC79C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4F5C6F"/>
    <w:multiLevelType w:val="hybridMultilevel"/>
    <w:tmpl w:val="CA6E5984"/>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32" w15:restartNumberingAfterBreak="0">
    <w:nsid w:val="61D156BC"/>
    <w:multiLevelType w:val="hybridMultilevel"/>
    <w:tmpl w:val="57B6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DB6254"/>
    <w:multiLevelType w:val="hybridMultilevel"/>
    <w:tmpl w:val="1CC2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434915"/>
    <w:multiLevelType w:val="hybridMultilevel"/>
    <w:tmpl w:val="CC2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302CE"/>
    <w:multiLevelType w:val="hybridMultilevel"/>
    <w:tmpl w:val="782C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F6650D"/>
    <w:multiLevelType w:val="hybridMultilevel"/>
    <w:tmpl w:val="E2487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6A7B7B"/>
    <w:multiLevelType w:val="hybridMultilevel"/>
    <w:tmpl w:val="F886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E23239"/>
    <w:multiLevelType w:val="hybridMultilevel"/>
    <w:tmpl w:val="50A09EE2"/>
    <w:lvl w:ilvl="0" w:tplc="4890285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AF02B53"/>
    <w:multiLevelType w:val="hybridMultilevel"/>
    <w:tmpl w:val="9BFA7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93182D"/>
    <w:multiLevelType w:val="hybridMultilevel"/>
    <w:tmpl w:val="84CAC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700042"/>
    <w:multiLevelType w:val="hybridMultilevel"/>
    <w:tmpl w:val="3314FC1E"/>
    <w:lvl w:ilvl="0" w:tplc="2480904C">
      <w:start w:val="7"/>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A13319"/>
    <w:multiLevelType w:val="hybridMultilevel"/>
    <w:tmpl w:val="30E2C186"/>
    <w:lvl w:ilvl="0" w:tplc="C8EA748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2"/>
  </w:num>
  <w:num w:numId="3">
    <w:abstractNumId w:val="11"/>
  </w:num>
  <w:num w:numId="4">
    <w:abstractNumId w:val="21"/>
  </w:num>
  <w:num w:numId="5">
    <w:abstractNumId w:val="39"/>
  </w:num>
  <w:num w:numId="6">
    <w:abstractNumId w:val="25"/>
  </w:num>
  <w:num w:numId="7">
    <w:abstractNumId w:val="33"/>
  </w:num>
  <w:num w:numId="8">
    <w:abstractNumId w:val="16"/>
  </w:num>
  <w:num w:numId="9">
    <w:abstractNumId w:val="34"/>
  </w:num>
  <w:num w:numId="10">
    <w:abstractNumId w:val="32"/>
  </w:num>
  <w:num w:numId="11">
    <w:abstractNumId w:val="13"/>
  </w:num>
  <w:num w:numId="12">
    <w:abstractNumId w:val="8"/>
  </w:num>
  <w:num w:numId="13">
    <w:abstractNumId w:val="5"/>
  </w:num>
  <w:num w:numId="14">
    <w:abstractNumId w:val="4"/>
  </w:num>
  <w:num w:numId="15">
    <w:abstractNumId w:val="7"/>
  </w:num>
  <w:num w:numId="16">
    <w:abstractNumId w:val="3"/>
  </w:num>
  <w:num w:numId="17">
    <w:abstractNumId w:val="19"/>
  </w:num>
  <w:num w:numId="18">
    <w:abstractNumId w:val="22"/>
  </w:num>
  <w:num w:numId="19">
    <w:abstractNumId w:val="12"/>
  </w:num>
  <w:num w:numId="20">
    <w:abstractNumId w:val="1"/>
  </w:num>
  <w:num w:numId="21">
    <w:abstractNumId w:val="0"/>
  </w:num>
  <w:num w:numId="22">
    <w:abstractNumId w:val="26"/>
  </w:num>
  <w:num w:numId="23">
    <w:abstractNumId w:val="41"/>
  </w:num>
  <w:num w:numId="24">
    <w:abstractNumId w:val="36"/>
  </w:num>
  <w:num w:numId="25">
    <w:abstractNumId w:val="40"/>
  </w:num>
  <w:num w:numId="26">
    <w:abstractNumId w:val="38"/>
  </w:num>
  <w:num w:numId="27">
    <w:abstractNumId w:val="9"/>
  </w:num>
  <w:num w:numId="28">
    <w:abstractNumId w:val="14"/>
  </w:num>
  <w:num w:numId="29">
    <w:abstractNumId w:val="24"/>
  </w:num>
  <w:num w:numId="30">
    <w:abstractNumId w:val="30"/>
  </w:num>
  <w:num w:numId="31">
    <w:abstractNumId w:val="23"/>
  </w:num>
  <w:num w:numId="32">
    <w:abstractNumId w:val="18"/>
  </w:num>
  <w:num w:numId="33">
    <w:abstractNumId w:val="28"/>
  </w:num>
  <w:num w:numId="34">
    <w:abstractNumId w:val="15"/>
  </w:num>
  <w:num w:numId="35">
    <w:abstractNumId w:val="6"/>
  </w:num>
  <w:num w:numId="36">
    <w:abstractNumId w:val="20"/>
  </w:num>
  <w:num w:numId="37">
    <w:abstractNumId w:val="29"/>
  </w:num>
  <w:num w:numId="38">
    <w:abstractNumId w:val="37"/>
  </w:num>
  <w:num w:numId="39">
    <w:abstractNumId w:val="17"/>
  </w:num>
  <w:num w:numId="40">
    <w:abstractNumId w:val="27"/>
  </w:num>
  <w:num w:numId="41">
    <w:abstractNumId w:val="2"/>
  </w:num>
  <w:num w:numId="42">
    <w:abstractNumId w:val="35"/>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BCD"/>
    <w:rsid w:val="000063E1"/>
    <w:rsid w:val="000122DA"/>
    <w:rsid w:val="00037ECE"/>
    <w:rsid w:val="000428B1"/>
    <w:rsid w:val="000465FE"/>
    <w:rsid w:val="000573A9"/>
    <w:rsid w:val="00057ABC"/>
    <w:rsid w:val="00060F48"/>
    <w:rsid w:val="00063E4E"/>
    <w:rsid w:val="0006468B"/>
    <w:rsid w:val="00070F8D"/>
    <w:rsid w:val="000828E4"/>
    <w:rsid w:val="00083254"/>
    <w:rsid w:val="00086D58"/>
    <w:rsid w:val="00087B88"/>
    <w:rsid w:val="00094F3C"/>
    <w:rsid w:val="000A4CFC"/>
    <w:rsid w:val="000A4DF1"/>
    <w:rsid w:val="000A68FC"/>
    <w:rsid w:val="000B7EF2"/>
    <w:rsid w:val="000D2A96"/>
    <w:rsid w:val="000D4E4D"/>
    <w:rsid w:val="00122E5B"/>
    <w:rsid w:val="00125816"/>
    <w:rsid w:val="001324E3"/>
    <w:rsid w:val="0015230B"/>
    <w:rsid w:val="00167F2C"/>
    <w:rsid w:val="00172D9C"/>
    <w:rsid w:val="001818AE"/>
    <w:rsid w:val="0018328B"/>
    <w:rsid w:val="00185C6D"/>
    <w:rsid w:val="00190D54"/>
    <w:rsid w:val="00193342"/>
    <w:rsid w:val="00195C8F"/>
    <w:rsid w:val="001A4CFA"/>
    <w:rsid w:val="001A598A"/>
    <w:rsid w:val="001B13A3"/>
    <w:rsid w:val="001C0947"/>
    <w:rsid w:val="001D14B8"/>
    <w:rsid w:val="001D3ABD"/>
    <w:rsid w:val="001D40EA"/>
    <w:rsid w:val="001E1F0B"/>
    <w:rsid w:val="001F2E0E"/>
    <w:rsid w:val="001F3E70"/>
    <w:rsid w:val="00201E5C"/>
    <w:rsid w:val="00210B69"/>
    <w:rsid w:val="00230CC2"/>
    <w:rsid w:val="0024619B"/>
    <w:rsid w:val="00247624"/>
    <w:rsid w:val="002563C2"/>
    <w:rsid w:val="00263B76"/>
    <w:rsid w:val="00272CF3"/>
    <w:rsid w:val="00275358"/>
    <w:rsid w:val="0029752B"/>
    <w:rsid w:val="002A1200"/>
    <w:rsid w:val="002A7258"/>
    <w:rsid w:val="002B069F"/>
    <w:rsid w:val="002B42BC"/>
    <w:rsid w:val="002C1137"/>
    <w:rsid w:val="002C287C"/>
    <w:rsid w:val="002E3E88"/>
    <w:rsid w:val="002E411F"/>
    <w:rsid w:val="002E50E1"/>
    <w:rsid w:val="002F7E84"/>
    <w:rsid w:val="00301150"/>
    <w:rsid w:val="003045D7"/>
    <w:rsid w:val="00305DD9"/>
    <w:rsid w:val="00324C1C"/>
    <w:rsid w:val="00330EFE"/>
    <w:rsid w:val="003447E4"/>
    <w:rsid w:val="00347CF1"/>
    <w:rsid w:val="00356DAC"/>
    <w:rsid w:val="003731D1"/>
    <w:rsid w:val="003874ED"/>
    <w:rsid w:val="003913F6"/>
    <w:rsid w:val="003A069F"/>
    <w:rsid w:val="003A2EB3"/>
    <w:rsid w:val="003A536C"/>
    <w:rsid w:val="003A632D"/>
    <w:rsid w:val="003D1F4C"/>
    <w:rsid w:val="003E44F2"/>
    <w:rsid w:val="003F02BB"/>
    <w:rsid w:val="003F536D"/>
    <w:rsid w:val="003F5DD9"/>
    <w:rsid w:val="004027B1"/>
    <w:rsid w:val="004074B3"/>
    <w:rsid w:val="00407B22"/>
    <w:rsid w:val="00426C49"/>
    <w:rsid w:val="00432892"/>
    <w:rsid w:val="00440883"/>
    <w:rsid w:val="0044379A"/>
    <w:rsid w:val="00452493"/>
    <w:rsid w:val="0045469B"/>
    <w:rsid w:val="004546D9"/>
    <w:rsid w:val="004671AD"/>
    <w:rsid w:val="0047460A"/>
    <w:rsid w:val="00496954"/>
    <w:rsid w:val="004C39C0"/>
    <w:rsid w:val="004D054D"/>
    <w:rsid w:val="004E570F"/>
    <w:rsid w:val="004F368E"/>
    <w:rsid w:val="004F4EC4"/>
    <w:rsid w:val="00500D74"/>
    <w:rsid w:val="005074EB"/>
    <w:rsid w:val="00521283"/>
    <w:rsid w:val="00527E91"/>
    <w:rsid w:val="00531251"/>
    <w:rsid w:val="00535FD1"/>
    <w:rsid w:val="00540FC3"/>
    <w:rsid w:val="00561EFB"/>
    <w:rsid w:val="005637E6"/>
    <w:rsid w:val="005716DF"/>
    <w:rsid w:val="005733CD"/>
    <w:rsid w:val="00583E54"/>
    <w:rsid w:val="005A2D53"/>
    <w:rsid w:val="005B4893"/>
    <w:rsid w:val="005B7496"/>
    <w:rsid w:val="005B7665"/>
    <w:rsid w:val="005D1319"/>
    <w:rsid w:val="005D63C1"/>
    <w:rsid w:val="005D6BA5"/>
    <w:rsid w:val="005F3365"/>
    <w:rsid w:val="0060477C"/>
    <w:rsid w:val="0062276F"/>
    <w:rsid w:val="00634E60"/>
    <w:rsid w:val="006356F7"/>
    <w:rsid w:val="00637762"/>
    <w:rsid w:val="00643B5E"/>
    <w:rsid w:val="00644238"/>
    <w:rsid w:val="00645B25"/>
    <w:rsid w:val="00652506"/>
    <w:rsid w:val="006930BC"/>
    <w:rsid w:val="0069506E"/>
    <w:rsid w:val="006A4108"/>
    <w:rsid w:val="006B0221"/>
    <w:rsid w:val="006B2AB7"/>
    <w:rsid w:val="006D5EC1"/>
    <w:rsid w:val="006E2E6E"/>
    <w:rsid w:val="006F062A"/>
    <w:rsid w:val="006F2059"/>
    <w:rsid w:val="006F2D77"/>
    <w:rsid w:val="00700181"/>
    <w:rsid w:val="00707D65"/>
    <w:rsid w:val="007108C3"/>
    <w:rsid w:val="00713A86"/>
    <w:rsid w:val="00724F09"/>
    <w:rsid w:val="0075226D"/>
    <w:rsid w:val="00754495"/>
    <w:rsid w:val="00757147"/>
    <w:rsid w:val="00772AB4"/>
    <w:rsid w:val="007753AB"/>
    <w:rsid w:val="00780C58"/>
    <w:rsid w:val="0078383F"/>
    <w:rsid w:val="0078524F"/>
    <w:rsid w:val="00785DF0"/>
    <w:rsid w:val="0079131C"/>
    <w:rsid w:val="00791709"/>
    <w:rsid w:val="007A060F"/>
    <w:rsid w:val="007A4037"/>
    <w:rsid w:val="007B5571"/>
    <w:rsid w:val="007C2F8F"/>
    <w:rsid w:val="007E5F63"/>
    <w:rsid w:val="00804BAA"/>
    <w:rsid w:val="00815EF2"/>
    <w:rsid w:val="00825D08"/>
    <w:rsid w:val="008351A0"/>
    <w:rsid w:val="00851B3F"/>
    <w:rsid w:val="008552A0"/>
    <w:rsid w:val="00870D86"/>
    <w:rsid w:val="00874FC1"/>
    <w:rsid w:val="00886974"/>
    <w:rsid w:val="00887E9A"/>
    <w:rsid w:val="008A1630"/>
    <w:rsid w:val="008B4F4D"/>
    <w:rsid w:val="008B7070"/>
    <w:rsid w:val="008C3BC1"/>
    <w:rsid w:val="008D4870"/>
    <w:rsid w:val="008E3589"/>
    <w:rsid w:val="008E5AFD"/>
    <w:rsid w:val="008E62AE"/>
    <w:rsid w:val="008F0654"/>
    <w:rsid w:val="00912505"/>
    <w:rsid w:val="00916913"/>
    <w:rsid w:val="00942267"/>
    <w:rsid w:val="00952F10"/>
    <w:rsid w:val="009544CF"/>
    <w:rsid w:val="00961F82"/>
    <w:rsid w:val="00962C8E"/>
    <w:rsid w:val="009631D9"/>
    <w:rsid w:val="0097277B"/>
    <w:rsid w:val="00980800"/>
    <w:rsid w:val="00982198"/>
    <w:rsid w:val="0098537A"/>
    <w:rsid w:val="009869A3"/>
    <w:rsid w:val="0099048C"/>
    <w:rsid w:val="00990816"/>
    <w:rsid w:val="00996AA3"/>
    <w:rsid w:val="009A270E"/>
    <w:rsid w:val="009B3BDE"/>
    <w:rsid w:val="009C5193"/>
    <w:rsid w:val="009C6FDC"/>
    <w:rsid w:val="009E0442"/>
    <w:rsid w:val="009E59B1"/>
    <w:rsid w:val="009E7A47"/>
    <w:rsid w:val="009F2D58"/>
    <w:rsid w:val="00A05D40"/>
    <w:rsid w:val="00A10619"/>
    <w:rsid w:val="00A12728"/>
    <w:rsid w:val="00A2598B"/>
    <w:rsid w:val="00A35246"/>
    <w:rsid w:val="00A4664B"/>
    <w:rsid w:val="00A50A5C"/>
    <w:rsid w:val="00A51461"/>
    <w:rsid w:val="00A53728"/>
    <w:rsid w:val="00A61F19"/>
    <w:rsid w:val="00A62292"/>
    <w:rsid w:val="00A64F96"/>
    <w:rsid w:val="00A83C2D"/>
    <w:rsid w:val="00A85789"/>
    <w:rsid w:val="00A85B88"/>
    <w:rsid w:val="00AA2C0D"/>
    <w:rsid w:val="00AA4FA9"/>
    <w:rsid w:val="00AB0C8B"/>
    <w:rsid w:val="00AB5644"/>
    <w:rsid w:val="00AE1EC5"/>
    <w:rsid w:val="00AE3FC5"/>
    <w:rsid w:val="00AE72DF"/>
    <w:rsid w:val="00AF2143"/>
    <w:rsid w:val="00AF2427"/>
    <w:rsid w:val="00AF53D0"/>
    <w:rsid w:val="00AF5EF5"/>
    <w:rsid w:val="00B02983"/>
    <w:rsid w:val="00B03100"/>
    <w:rsid w:val="00B04BCD"/>
    <w:rsid w:val="00B163FD"/>
    <w:rsid w:val="00B20FC6"/>
    <w:rsid w:val="00B245E1"/>
    <w:rsid w:val="00B368B6"/>
    <w:rsid w:val="00B416F2"/>
    <w:rsid w:val="00B45F73"/>
    <w:rsid w:val="00B47F7A"/>
    <w:rsid w:val="00B570EA"/>
    <w:rsid w:val="00B638C5"/>
    <w:rsid w:val="00B652B3"/>
    <w:rsid w:val="00B6547B"/>
    <w:rsid w:val="00B708E3"/>
    <w:rsid w:val="00B72D65"/>
    <w:rsid w:val="00B76F4B"/>
    <w:rsid w:val="00B8430A"/>
    <w:rsid w:val="00B939CB"/>
    <w:rsid w:val="00B93D6E"/>
    <w:rsid w:val="00B960B1"/>
    <w:rsid w:val="00BA2124"/>
    <w:rsid w:val="00BC3233"/>
    <w:rsid w:val="00BC610B"/>
    <w:rsid w:val="00BD3C92"/>
    <w:rsid w:val="00BE1EE6"/>
    <w:rsid w:val="00C05F00"/>
    <w:rsid w:val="00C156CE"/>
    <w:rsid w:val="00C270C8"/>
    <w:rsid w:val="00C27F46"/>
    <w:rsid w:val="00C3526B"/>
    <w:rsid w:val="00C37E00"/>
    <w:rsid w:val="00C41CCE"/>
    <w:rsid w:val="00C4665A"/>
    <w:rsid w:val="00C50835"/>
    <w:rsid w:val="00C63C17"/>
    <w:rsid w:val="00C75211"/>
    <w:rsid w:val="00C77FDB"/>
    <w:rsid w:val="00C82444"/>
    <w:rsid w:val="00C84F65"/>
    <w:rsid w:val="00C90FEB"/>
    <w:rsid w:val="00C9516C"/>
    <w:rsid w:val="00CA2552"/>
    <w:rsid w:val="00CB121F"/>
    <w:rsid w:val="00CB1F0F"/>
    <w:rsid w:val="00CC6E06"/>
    <w:rsid w:val="00CD1A68"/>
    <w:rsid w:val="00CD5CD7"/>
    <w:rsid w:val="00CE1EF4"/>
    <w:rsid w:val="00CF2F47"/>
    <w:rsid w:val="00CF7215"/>
    <w:rsid w:val="00D03DF8"/>
    <w:rsid w:val="00D20118"/>
    <w:rsid w:val="00D36DEC"/>
    <w:rsid w:val="00D37F65"/>
    <w:rsid w:val="00D424E3"/>
    <w:rsid w:val="00D52F97"/>
    <w:rsid w:val="00D77F79"/>
    <w:rsid w:val="00D84FDF"/>
    <w:rsid w:val="00D97019"/>
    <w:rsid w:val="00DA26C8"/>
    <w:rsid w:val="00DD59E3"/>
    <w:rsid w:val="00DD5F78"/>
    <w:rsid w:val="00DE6BF6"/>
    <w:rsid w:val="00DE6F22"/>
    <w:rsid w:val="00DE7DC9"/>
    <w:rsid w:val="00DF0A78"/>
    <w:rsid w:val="00DF44F1"/>
    <w:rsid w:val="00DF7DC8"/>
    <w:rsid w:val="00E07F1E"/>
    <w:rsid w:val="00E14B75"/>
    <w:rsid w:val="00E17188"/>
    <w:rsid w:val="00E21C5D"/>
    <w:rsid w:val="00E32C91"/>
    <w:rsid w:val="00E35C14"/>
    <w:rsid w:val="00E46223"/>
    <w:rsid w:val="00E52F52"/>
    <w:rsid w:val="00E8370F"/>
    <w:rsid w:val="00EA0A50"/>
    <w:rsid w:val="00EA4281"/>
    <w:rsid w:val="00EB2F92"/>
    <w:rsid w:val="00EB365C"/>
    <w:rsid w:val="00EB4F93"/>
    <w:rsid w:val="00EC5777"/>
    <w:rsid w:val="00ED63F9"/>
    <w:rsid w:val="00ED7654"/>
    <w:rsid w:val="00EE2CCD"/>
    <w:rsid w:val="00EF4CC8"/>
    <w:rsid w:val="00F02AE0"/>
    <w:rsid w:val="00F06FEB"/>
    <w:rsid w:val="00F12F29"/>
    <w:rsid w:val="00F230F1"/>
    <w:rsid w:val="00F3158F"/>
    <w:rsid w:val="00F467E7"/>
    <w:rsid w:val="00F5598B"/>
    <w:rsid w:val="00F573E7"/>
    <w:rsid w:val="00F701CB"/>
    <w:rsid w:val="00F77E88"/>
    <w:rsid w:val="00F81F34"/>
    <w:rsid w:val="00F94124"/>
    <w:rsid w:val="00FA2546"/>
    <w:rsid w:val="00FA67C5"/>
    <w:rsid w:val="00FB33AA"/>
    <w:rsid w:val="00FD5A7B"/>
    <w:rsid w:val="00FE25E3"/>
    <w:rsid w:val="00FE34C0"/>
    <w:rsid w:val="21F89452"/>
    <w:rsid w:val="3B45C14F"/>
    <w:rsid w:val="5B58F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9100A"/>
  <w15:chartTrackingRefBased/>
  <w15:docId w15:val="{D4DFBCFA-9997-4D4A-AFF9-4BF6B92D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B69"/>
    <w:pPr>
      <w:spacing w:after="0" w:line="240" w:lineRule="auto"/>
    </w:pPr>
    <w:rPr>
      <w:rFonts w:eastAsiaTheme="minorEastAsia"/>
      <w:lang w:eastAsia="en-GB"/>
    </w:rPr>
  </w:style>
  <w:style w:type="paragraph" w:styleId="Heading2">
    <w:name w:val="heading 2"/>
    <w:basedOn w:val="Normal"/>
    <w:next w:val="Normal"/>
    <w:link w:val="Heading2Char"/>
    <w:uiPriority w:val="9"/>
    <w:unhideWhenUsed/>
    <w:qFormat/>
    <w:rsid w:val="000A68F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77F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F44F1"/>
    <w:pPr>
      <w:keepNext/>
      <w:keepLines/>
      <w:spacing w:before="40" w:line="259" w:lineRule="auto"/>
      <w:outlineLvl w:val="3"/>
    </w:pPr>
    <w:rPr>
      <w:rFonts w:asciiTheme="majorHAnsi" w:eastAsiaTheme="majorEastAsia" w:hAnsiTheme="majorHAnsi" w:cstheme="majorBidi"/>
      <w:iCs/>
      <w:color w:val="244061" w:themeColor="accent1" w:themeShade="8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4BCD"/>
    <w:rPr>
      <w:color w:val="0000FF" w:themeColor="hyperlink"/>
      <w:u w:val="single"/>
    </w:rPr>
  </w:style>
  <w:style w:type="character" w:customStyle="1" w:styleId="UnresolvedMention">
    <w:name w:val="Unresolved Mention"/>
    <w:basedOn w:val="DefaultParagraphFont"/>
    <w:uiPriority w:val="99"/>
    <w:semiHidden/>
    <w:unhideWhenUsed/>
    <w:rsid w:val="00B04BCD"/>
    <w:rPr>
      <w:color w:val="605E5C"/>
      <w:shd w:val="clear" w:color="auto" w:fill="E1DFDD"/>
    </w:rPr>
  </w:style>
  <w:style w:type="paragraph" w:styleId="ListParagraph">
    <w:name w:val="List Paragraph"/>
    <w:basedOn w:val="Normal"/>
    <w:uiPriority w:val="34"/>
    <w:qFormat/>
    <w:rsid w:val="00B04BCD"/>
    <w:pPr>
      <w:ind w:left="720"/>
      <w:contextualSpacing/>
    </w:pPr>
  </w:style>
  <w:style w:type="paragraph" w:styleId="BodyText">
    <w:name w:val="Body Text"/>
    <w:basedOn w:val="Normal"/>
    <w:link w:val="BodyTextChar"/>
    <w:uiPriority w:val="1"/>
    <w:qFormat/>
    <w:rsid w:val="00B76F4B"/>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B76F4B"/>
    <w:rPr>
      <w:rFonts w:ascii="Arial" w:eastAsia="Arial" w:hAnsi="Arial" w:cs="Arial"/>
      <w:lang w:val="en-US"/>
    </w:rPr>
  </w:style>
  <w:style w:type="paragraph" w:customStyle="1" w:styleId="TableParagraph">
    <w:name w:val="Table Paragraph"/>
    <w:basedOn w:val="Normal"/>
    <w:uiPriority w:val="1"/>
    <w:qFormat/>
    <w:rsid w:val="00B76F4B"/>
    <w:pPr>
      <w:widowControl w:val="0"/>
      <w:autoSpaceDE w:val="0"/>
      <w:autoSpaceDN w:val="0"/>
      <w:spacing w:before="110"/>
    </w:pPr>
    <w:rPr>
      <w:rFonts w:ascii="Arial" w:eastAsia="Arial" w:hAnsi="Arial" w:cs="Arial"/>
      <w:lang w:val="en-US"/>
    </w:rPr>
  </w:style>
  <w:style w:type="paragraph" w:styleId="Header">
    <w:name w:val="header"/>
    <w:basedOn w:val="Normal"/>
    <w:link w:val="HeaderChar"/>
    <w:uiPriority w:val="99"/>
    <w:unhideWhenUsed/>
    <w:rsid w:val="00772AB4"/>
    <w:pPr>
      <w:tabs>
        <w:tab w:val="center" w:pos="4513"/>
        <w:tab w:val="right" w:pos="9026"/>
      </w:tabs>
    </w:pPr>
  </w:style>
  <w:style w:type="character" w:customStyle="1" w:styleId="HeaderChar">
    <w:name w:val="Header Char"/>
    <w:basedOn w:val="DefaultParagraphFont"/>
    <w:link w:val="Header"/>
    <w:uiPriority w:val="99"/>
    <w:rsid w:val="00772AB4"/>
  </w:style>
  <w:style w:type="paragraph" w:styleId="Footer">
    <w:name w:val="footer"/>
    <w:basedOn w:val="Normal"/>
    <w:link w:val="FooterChar"/>
    <w:uiPriority w:val="99"/>
    <w:unhideWhenUsed/>
    <w:rsid w:val="00772AB4"/>
    <w:pPr>
      <w:tabs>
        <w:tab w:val="center" w:pos="4513"/>
        <w:tab w:val="right" w:pos="9026"/>
      </w:tabs>
    </w:pPr>
  </w:style>
  <w:style w:type="character" w:customStyle="1" w:styleId="FooterChar">
    <w:name w:val="Footer Char"/>
    <w:basedOn w:val="DefaultParagraphFont"/>
    <w:link w:val="Footer"/>
    <w:uiPriority w:val="99"/>
    <w:rsid w:val="00772AB4"/>
  </w:style>
  <w:style w:type="character" w:styleId="CommentReference">
    <w:name w:val="annotation reference"/>
    <w:basedOn w:val="DefaultParagraphFont"/>
    <w:uiPriority w:val="99"/>
    <w:semiHidden/>
    <w:unhideWhenUsed/>
    <w:rsid w:val="00D424E3"/>
    <w:rPr>
      <w:sz w:val="16"/>
      <w:szCs w:val="16"/>
    </w:rPr>
  </w:style>
  <w:style w:type="paragraph" w:styleId="CommentText">
    <w:name w:val="annotation text"/>
    <w:basedOn w:val="Normal"/>
    <w:link w:val="CommentTextChar"/>
    <w:uiPriority w:val="99"/>
    <w:semiHidden/>
    <w:unhideWhenUsed/>
    <w:rsid w:val="00D424E3"/>
    <w:rPr>
      <w:sz w:val="20"/>
      <w:szCs w:val="20"/>
    </w:rPr>
  </w:style>
  <w:style w:type="character" w:customStyle="1" w:styleId="CommentTextChar">
    <w:name w:val="Comment Text Char"/>
    <w:basedOn w:val="DefaultParagraphFont"/>
    <w:link w:val="CommentText"/>
    <w:uiPriority w:val="99"/>
    <w:semiHidden/>
    <w:rsid w:val="00D424E3"/>
    <w:rPr>
      <w:sz w:val="20"/>
      <w:szCs w:val="20"/>
    </w:rPr>
  </w:style>
  <w:style w:type="paragraph" w:styleId="CommentSubject">
    <w:name w:val="annotation subject"/>
    <w:basedOn w:val="CommentText"/>
    <w:next w:val="CommentText"/>
    <w:link w:val="CommentSubjectChar"/>
    <w:uiPriority w:val="99"/>
    <w:semiHidden/>
    <w:unhideWhenUsed/>
    <w:rsid w:val="00D424E3"/>
    <w:rPr>
      <w:b/>
      <w:bCs/>
    </w:rPr>
  </w:style>
  <w:style w:type="character" w:customStyle="1" w:styleId="CommentSubjectChar">
    <w:name w:val="Comment Subject Char"/>
    <w:basedOn w:val="CommentTextChar"/>
    <w:link w:val="CommentSubject"/>
    <w:uiPriority w:val="99"/>
    <w:semiHidden/>
    <w:rsid w:val="00D424E3"/>
    <w:rPr>
      <w:b/>
      <w:bCs/>
      <w:sz w:val="20"/>
      <w:szCs w:val="20"/>
    </w:rPr>
  </w:style>
  <w:style w:type="table" w:styleId="TableGrid">
    <w:name w:val="Table Grid"/>
    <w:basedOn w:val="TableNormal"/>
    <w:uiPriority w:val="39"/>
    <w:rsid w:val="00C270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2F29"/>
    <w:rPr>
      <w:b/>
      <w:bCs/>
    </w:rPr>
  </w:style>
  <w:style w:type="character" w:customStyle="1" w:styleId="Heading4Char">
    <w:name w:val="Heading 4 Char"/>
    <w:basedOn w:val="DefaultParagraphFont"/>
    <w:link w:val="Heading4"/>
    <w:uiPriority w:val="9"/>
    <w:rsid w:val="00DF44F1"/>
    <w:rPr>
      <w:rFonts w:asciiTheme="majorHAnsi" w:eastAsiaTheme="majorEastAsia" w:hAnsiTheme="majorHAnsi" w:cstheme="majorBidi"/>
      <w:iCs/>
      <w:color w:val="244061" w:themeColor="accent1" w:themeShade="80"/>
    </w:rPr>
  </w:style>
  <w:style w:type="character" w:customStyle="1" w:styleId="Heading2Char">
    <w:name w:val="Heading 2 Char"/>
    <w:basedOn w:val="DefaultParagraphFont"/>
    <w:link w:val="Heading2"/>
    <w:uiPriority w:val="9"/>
    <w:rsid w:val="000A68FC"/>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D77F79"/>
    <w:rPr>
      <w:rFonts w:asciiTheme="majorHAnsi" w:eastAsiaTheme="majorEastAsia" w:hAnsiTheme="majorHAnsi" w:cstheme="majorBidi"/>
      <w:color w:val="243F60" w:themeColor="accent1" w:themeShade="7F"/>
      <w:sz w:val="24"/>
      <w:szCs w:val="24"/>
      <w:lang w:eastAsia="en-GB"/>
    </w:rPr>
  </w:style>
  <w:style w:type="paragraph" w:styleId="BodyText2">
    <w:name w:val="Body Text 2"/>
    <w:basedOn w:val="Normal"/>
    <w:link w:val="BodyText2Char"/>
    <w:uiPriority w:val="99"/>
    <w:semiHidden/>
    <w:unhideWhenUsed/>
    <w:rsid w:val="00D77F79"/>
    <w:pPr>
      <w:spacing w:after="120" w:line="480" w:lineRule="auto"/>
    </w:pPr>
  </w:style>
  <w:style w:type="character" w:customStyle="1" w:styleId="BodyText2Char">
    <w:name w:val="Body Text 2 Char"/>
    <w:basedOn w:val="DefaultParagraphFont"/>
    <w:link w:val="BodyText2"/>
    <w:uiPriority w:val="99"/>
    <w:semiHidden/>
    <w:rsid w:val="00D77F79"/>
    <w:rPr>
      <w:rFonts w:eastAsiaTheme="minorEastAsia"/>
      <w:lang w:eastAsia="en-GB"/>
    </w:rPr>
  </w:style>
  <w:style w:type="character" w:customStyle="1" w:styleId="apple-converted-space">
    <w:name w:val="apple-converted-space"/>
    <w:rsid w:val="00D77F79"/>
  </w:style>
  <w:style w:type="paragraph" w:styleId="NormalWeb">
    <w:name w:val="Normal (Web)"/>
    <w:basedOn w:val="Normal"/>
    <w:uiPriority w:val="99"/>
    <w:unhideWhenUsed/>
    <w:rsid w:val="00D77F79"/>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F0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6793">
      <w:bodyDiv w:val="1"/>
      <w:marLeft w:val="0"/>
      <w:marRight w:val="0"/>
      <w:marTop w:val="0"/>
      <w:marBottom w:val="0"/>
      <w:divBdr>
        <w:top w:val="none" w:sz="0" w:space="0" w:color="auto"/>
        <w:left w:val="none" w:sz="0" w:space="0" w:color="auto"/>
        <w:bottom w:val="none" w:sz="0" w:space="0" w:color="auto"/>
        <w:right w:val="none" w:sz="0" w:space="0" w:color="auto"/>
      </w:divBdr>
    </w:div>
    <w:div w:id="1078213298">
      <w:bodyDiv w:val="1"/>
      <w:marLeft w:val="0"/>
      <w:marRight w:val="0"/>
      <w:marTop w:val="0"/>
      <w:marBottom w:val="0"/>
      <w:divBdr>
        <w:top w:val="none" w:sz="0" w:space="0" w:color="auto"/>
        <w:left w:val="none" w:sz="0" w:space="0" w:color="auto"/>
        <w:bottom w:val="none" w:sz="0" w:space="0" w:color="auto"/>
        <w:right w:val="none" w:sz="0" w:space="0" w:color="auto"/>
      </w:divBdr>
    </w:div>
    <w:div w:id="1108424591">
      <w:bodyDiv w:val="1"/>
      <w:marLeft w:val="0"/>
      <w:marRight w:val="0"/>
      <w:marTop w:val="0"/>
      <w:marBottom w:val="0"/>
      <w:divBdr>
        <w:top w:val="none" w:sz="0" w:space="0" w:color="auto"/>
        <w:left w:val="none" w:sz="0" w:space="0" w:color="auto"/>
        <w:bottom w:val="none" w:sz="0" w:space="0" w:color="auto"/>
        <w:right w:val="none" w:sz="0" w:space="0" w:color="auto"/>
      </w:divBdr>
    </w:div>
    <w:div w:id="1973361448">
      <w:bodyDiv w:val="1"/>
      <w:marLeft w:val="0"/>
      <w:marRight w:val="0"/>
      <w:marTop w:val="0"/>
      <w:marBottom w:val="0"/>
      <w:divBdr>
        <w:top w:val="none" w:sz="0" w:space="0" w:color="auto"/>
        <w:left w:val="none" w:sz="0" w:space="0" w:color="auto"/>
        <w:bottom w:val="none" w:sz="0" w:space="0" w:color="auto"/>
        <w:right w:val="none" w:sz="0" w:space="0" w:color="auto"/>
      </w:divBdr>
    </w:div>
    <w:div w:id="207796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jill.wakefield@dnea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governance@donesc.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gov.uk/government/publications/governance-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neat.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donesc.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b00d809-b633-4a6c-9437-d0b235561796">
      <UserInfo>
        <DisplayName>Howard Nelson</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B3D9BC0397E044AECEE4DB1B2C5E60" ma:contentTypeVersion="12" ma:contentTypeDescription="Create a new document." ma:contentTypeScope="" ma:versionID="871d5727efcfd9f42286f7507d680d72">
  <xsd:schema xmlns:xsd="http://www.w3.org/2001/XMLSchema" xmlns:xs="http://www.w3.org/2001/XMLSchema" xmlns:p="http://schemas.microsoft.com/office/2006/metadata/properties" xmlns:ns2="83220d40-a0b8-4979-8c29-d0e0ed96787d" xmlns:ns3="0b00d809-b633-4a6c-9437-d0b235561796" targetNamespace="http://schemas.microsoft.com/office/2006/metadata/properties" ma:root="true" ma:fieldsID="d82d229bb3d3225d59c6da682a08eb0d" ns2:_="" ns3:_="">
    <xsd:import namespace="83220d40-a0b8-4979-8c29-d0e0ed96787d"/>
    <xsd:import namespace="0b00d809-b633-4a6c-9437-d0b235561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20d40-a0b8-4979-8c29-d0e0ed967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00d809-b633-4a6c-9437-d0b2355617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26782-8E14-4DF8-9240-81D499F866F9}">
  <ds:schemaRefs>
    <ds:schemaRef ds:uri="http://schemas.microsoft.com/sharepoint/v3/contenttype/forms"/>
  </ds:schemaRefs>
</ds:datastoreItem>
</file>

<file path=customXml/itemProps2.xml><?xml version="1.0" encoding="utf-8"?>
<ds:datastoreItem xmlns:ds="http://schemas.openxmlformats.org/officeDocument/2006/customXml" ds:itemID="{0750D23A-682C-4054-802C-48F16D96C1C2}">
  <ds:schemaRefs>
    <ds:schemaRef ds:uri="0b00d809-b633-4a6c-9437-d0b235561796"/>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83220d40-a0b8-4979-8c29-d0e0ed96787d"/>
    <ds:schemaRef ds:uri="http://purl.org/dc/dcmitype/"/>
  </ds:schemaRefs>
</ds:datastoreItem>
</file>

<file path=customXml/itemProps3.xml><?xml version="1.0" encoding="utf-8"?>
<ds:datastoreItem xmlns:ds="http://schemas.openxmlformats.org/officeDocument/2006/customXml" ds:itemID="{1C09E884-2FC1-42F1-85AD-8C8B6ACE2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20d40-a0b8-4979-8c29-d0e0ed96787d"/>
    <ds:schemaRef ds:uri="0b00d809-b633-4a6c-9437-d0b235561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28D6FD-FCA6-4E45-9480-79E52212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3665</Words>
  <Characters>20893</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Nelson | Scouts</dc:creator>
  <cp:keywords/>
  <dc:description/>
  <cp:lastModifiedBy>MrsIson</cp:lastModifiedBy>
  <cp:revision>2</cp:revision>
  <cp:lastPrinted>2022-01-20T15:09:00Z</cp:lastPrinted>
  <dcterms:created xsi:type="dcterms:W3CDTF">2022-02-14T11:21:00Z</dcterms:created>
  <dcterms:modified xsi:type="dcterms:W3CDTF">2022-02-14T11:21:00Z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0x01010098B3D9BC0397E044AECEE4DB1B2C5E60</vt:lpwstr>
  </property>
  <property fmtid="{D5CDD505-2E9C-101B-9397-08002B2CF9AE}" pid="3" name="ComplianceAssetId">
    <vt:lpwstr/>
  </property>
  <property fmtid="{D5CDD505-2E9C-101B-9397-08002B2CF9AE}" pid="4" name="_ExtendedDescription">
    <vt:lpwstr/>
  </property>
</Properties>
</file>